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5AD" w14:textId="77777777" w:rsidR="00C749E8" w:rsidRPr="00C749E8" w:rsidRDefault="00C749E8" w:rsidP="00C749E8">
      <w:pPr>
        <w:spacing w:after="0" w:line="240" w:lineRule="auto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C749E8">
        <w:rPr>
          <w:rFonts w:ascii="Times New Roman" w:eastAsia="Bookman Old Style" w:hAnsi="Times New Roman" w:cs="Times New Roman"/>
          <w:i/>
          <w:sz w:val="24"/>
          <w:szCs w:val="24"/>
        </w:rPr>
        <w:t>Tríduo preparatório para o 25º Dia da Vida Consagrada</w:t>
      </w:r>
    </w:p>
    <w:p w14:paraId="6562FA1E" w14:textId="77777777" w:rsidR="00C749E8" w:rsidRPr="00C749E8" w:rsidRDefault="00C749E8" w:rsidP="00C749E8">
      <w:pPr>
        <w:spacing w:after="0" w:line="240" w:lineRule="auto"/>
        <w:jc w:val="center"/>
        <w:rPr>
          <w:rFonts w:ascii="Times New Roman" w:eastAsia="Bookman Old Style" w:hAnsi="Times New Roman" w:cs="Times New Roman"/>
          <w:i/>
          <w:sz w:val="32"/>
          <w:szCs w:val="32"/>
        </w:rPr>
      </w:pPr>
      <w:r w:rsidRPr="00C749E8">
        <w:rPr>
          <w:rFonts w:ascii="Times New Roman" w:eastAsia="Bookman Old Style" w:hAnsi="Times New Roman" w:cs="Times New Roman"/>
          <w:i/>
          <w:sz w:val="24"/>
          <w:szCs w:val="24"/>
        </w:rPr>
        <w:t>(30 de janeiro a 1º de fevereiro de 2021)</w:t>
      </w:r>
    </w:p>
    <w:p w14:paraId="784B6F74" w14:textId="675F08E1" w:rsidR="00D12073" w:rsidRDefault="00D12073" w:rsidP="00C749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3E47AC7" w14:textId="77777777" w:rsidR="005E3E86" w:rsidRDefault="005E3E86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61268A5C" w14:textId="70EE74E2" w:rsidR="00C749E8" w:rsidRDefault="00C749E8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14:paraId="0706E6BC" w14:textId="77777777" w:rsidR="00BF2BFC" w:rsidRDefault="00BF2BFC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14:paraId="6BD14ACA" w14:textId="77777777" w:rsidR="00BF2BFC" w:rsidRDefault="00BF2BFC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  <w:r>
        <w:rPr>
          <w:rFonts w:ascii="Times New Roman" w:eastAsia="Bookman Old Style" w:hAnsi="Times New Roman" w:cs="Times New Roman"/>
          <w:b/>
          <w:sz w:val="40"/>
          <w:szCs w:val="40"/>
        </w:rPr>
        <w:t>A Vida Consagrada</w:t>
      </w:r>
    </w:p>
    <w:p w14:paraId="4279AC01" w14:textId="77777777" w:rsidR="00BF2BFC" w:rsidRDefault="0081200E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Bookman Old Style" w:hAnsi="Times New Roman" w:cs="Times New Roman"/>
          <w:b/>
          <w:sz w:val="40"/>
          <w:szCs w:val="40"/>
        </w:rPr>
        <w:t>n</w:t>
      </w:r>
      <w:r w:rsidR="00604153">
        <w:rPr>
          <w:rFonts w:ascii="Times New Roman" w:eastAsia="Bookman Old Style" w:hAnsi="Times New Roman" w:cs="Times New Roman"/>
          <w:b/>
          <w:sz w:val="40"/>
          <w:szCs w:val="40"/>
        </w:rPr>
        <w:t>o</w:t>
      </w:r>
      <w:proofErr w:type="gramEnd"/>
      <w:r w:rsidR="00604153">
        <w:rPr>
          <w:rFonts w:ascii="Times New Roman" w:eastAsia="Bookman Old Style" w:hAnsi="Times New Roman" w:cs="Times New Roman"/>
          <w:b/>
          <w:sz w:val="40"/>
          <w:szCs w:val="40"/>
        </w:rPr>
        <w:t xml:space="preserve"> coração da Igreja</w:t>
      </w:r>
      <w:r>
        <w:rPr>
          <w:rFonts w:ascii="Times New Roman" w:eastAsia="Bookman Old Style" w:hAnsi="Times New Roman" w:cs="Times New Roman"/>
          <w:b/>
          <w:sz w:val="40"/>
          <w:szCs w:val="40"/>
        </w:rPr>
        <w:t>:</w:t>
      </w:r>
    </w:p>
    <w:p w14:paraId="21890003" w14:textId="572F0903" w:rsidR="00ED680B" w:rsidRDefault="0081200E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  <w:r>
        <w:rPr>
          <w:rFonts w:ascii="Times New Roman" w:eastAsia="Bookman Old Style" w:hAnsi="Times New Roman" w:cs="Times New Roman"/>
          <w:b/>
          <w:sz w:val="40"/>
          <w:szCs w:val="40"/>
        </w:rPr>
        <w:br/>
      </w:r>
      <w:proofErr w:type="gramStart"/>
      <w:r w:rsidR="00F535F6">
        <w:rPr>
          <w:rFonts w:ascii="Times New Roman" w:eastAsia="Bookman Old Style" w:hAnsi="Times New Roman" w:cs="Times New Roman"/>
          <w:b/>
          <w:sz w:val="40"/>
          <w:szCs w:val="40"/>
        </w:rPr>
        <w:t>testemunh</w:t>
      </w:r>
      <w:r w:rsidR="00CB1B78">
        <w:rPr>
          <w:rFonts w:ascii="Times New Roman" w:eastAsia="Bookman Old Style" w:hAnsi="Times New Roman" w:cs="Times New Roman"/>
          <w:b/>
          <w:sz w:val="40"/>
          <w:szCs w:val="40"/>
        </w:rPr>
        <w:t>as</w:t>
      </w:r>
      <w:proofErr w:type="gramEnd"/>
      <w:r w:rsidR="00CB1B78">
        <w:rPr>
          <w:rFonts w:ascii="Times New Roman" w:eastAsia="Bookman Old Style" w:hAnsi="Times New Roman" w:cs="Times New Roman"/>
          <w:b/>
          <w:sz w:val="40"/>
          <w:szCs w:val="40"/>
        </w:rPr>
        <w:t xml:space="preserve"> de uma certeza</w:t>
      </w:r>
    </w:p>
    <w:p w14:paraId="22367E8F" w14:textId="50C87C20" w:rsidR="00CB1B78" w:rsidRDefault="00CB1B78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14:paraId="364EC8B1" w14:textId="77777777" w:rsidR="00BF2BFC" w:rsidRPr="00ED680B" w:rsidRDefault="00BF2BFC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40"/>
          <w:szCs w:val="40"/>
        </w:rPr>
      </w:pPr>
    </w:p>
    <w:p w14:paraId="02D18DD1" w14:textId="77777777" w:rsidR="00CB1B78" w:rsidRPr="00F44B96" w:rsidRDefault="00CB1B78" w:rsidP="00CB1B78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F44B96">
        <w:rPr>
          <w:rFonts w:ascii="Times New Roman" w:eastAsia="Times New Roman" w:hAnsi="Times New Roman" w:cs="Times New Roman"/>
          <w:i/>
          <w:sz w:val="24"/>
          <w:szCs w:val="24"/>
        </w:rPr>
        <w:t xml:space="preserve">Eu sei em quem acreditei, eu sei em quem pus minha </w:t>
      </w:r>
      <w:proofErr w:type="gramStart"/>
      <w:r w:rsidRPr="00F44B96">
        <w:rPr>
          <w:rFonts w:ascii="Times New Roman" w:eastAsia="Times New Roman" w:hAnsi="Times New Roman" w:cs="Times New Roman"/>
          <w:i/>
          <w:sz w:val="24"/>
          <w:szCs w:val="24"/>
        </w:rPr>
        <w:t>confiança!</w:t>
      </w: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proofErr w:type="gramEnd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 (2 </w:t>
      </w:r>
      <w:proofErr w:type="spellStart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Tm</w:t>
      </w:r>
      <w:proofErr w:type="spellEnd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 1,12)</w:t>
      </w:r>
    </w:p>
    <w:p w14:paraId="7CD8B060" w14:textId="07760BD1" w:rsidR="00ED680B" w:rsidRDefault="00ED680B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56AFF869" w14:textId="77777777" w:rsidR="00BF2BFC" w:rsidRDefault="00BF2BFC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2415114B" w14:textId="77777777" w:rsidR="00CB1B78" w:rsidRDefault="00CB1B78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1743B55E" w14:textId="1B91A381" w:rsidR="00ED680B" w:rsidRDefault="00ED680B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1D29F40C" w14:textId="3B59EDF4" w:rsidR="00ED680B" w:rsidRDefault="00C749E8" w:rsidP="00D1207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8A43DBA" wp14:editId="65417799">
            <wp:extent cx="6120130" cy="2915790"/>
            <wp:effectExtent l="0" t="0" r="0" b="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9157" w14:textId="1B7946C1" w:rsidR="00C749E8" w:rsidRDefault="00C749E8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169C1D54" w14:textId="7E1DD05E" w:rsidR="00BF2BFC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58CF9078" w14:textId="37D9C9C8" w:rsidR="00BF2BFC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391EDE3D" w14:textId="7040A92B" w:rsidR="00BF2BFC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7BA6BCBF" w14:textId="77777777" w:rsidR="00BF2BFC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7586B355" w14:textId="4B9ABA0A" w:rsidR="00BF2BFC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09DFFCB5" w14:textId="77777777" w:rsidR="00BF2BFC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353F794D" w14:textId="46A3DB68" w:rsidR="00BF2BFC" w:rsidRDefault="00C749E8" w:rsidP="00BF2B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CMOVC-CNBB / CNISB / CRB / IPV</w:t>
      </w:r>
      <w:r w:rsidR="00BF2BFC">
        <w:rPr>
          <w:rFonts w:ascii="Times New Roman" w:eastAsia="Times New Roman" w:hAnsi="Times New Roman" w:cs="Times New Roman"/>
          <w:iCs/>
          <w:smallCaps/>
          <w:sz w:val="24"/>
          <w:szCs w:val="24"/>
        </w:rPr>
        <w:br w:type="page"/>
      </w:r>
    </w:p>
    <w:p w14:paraId="5EBD42C2" w14:textId="2F370E1A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6E24CFF6" w14:textId="154B0C60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7B268A06" w14:textId="108A0F81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1B817D24" w14:textId="51AA872C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16108C90" w14:textId="13ED212B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0B1E3296" w14:textId="20874E4E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01D3C774" w14:textId="34975AB3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2D7F494A" w14:textId="072B7893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29BD46F7" w14:textId="5D5847F9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1ECDF7EC" w14:textId="5EACD1C1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26F7BBB9" w14:textId="08E95D2F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7BA897A8" w14:textId="0DCF0218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59900226" w14:textId="04AF44D3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52EFFE09" w14:textId="5BF17FA0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5ABA0D97" w14:textId="2EA84C59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0985BACB" w14:textId="6A5BA3A8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58A260C9" w14:textId="6867E96A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75728502" w14:textId="4565A772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67D594DB" w14:textId="07BC8A9A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671DDEC7" w14:textId="7FF87844" w:rsidR="00BF2BFC" w:rsidRDefault="00BF2BFC" w:rsidP="00BF2BF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7A2AD231" w14:textId="77777777" w:rsidR="00BF2BFC" w:rsidRDefault="00BF2BFC" w:rsidP="00BF2BFC">
      <w:pPr>
        <w:spacing w:before="80" w:afterLines="80" w:after="192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14:paraId="1DB6F65A" w14:textId="77777777" w:rsidR="00BF2BFC" w:rsidRPr="00775F14" w:rsidRDefault="00BF2BFC" w:rsidP="00B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Lines="80" w:after="192" w:line="240" w:lineRule="auto"/>
        <w:ind w:left="2410"/>
        <w:rPr>
          <w:rFonts w:cstheme="minorHAnsi"/>
          <w:b/>
          <w:smallCaps/>
          <w:sz w:val="20"/>
          <w:szCs w:val="20"/>
        </w:rPr>
      </w:pPr>
      <w:r w:rsidRPr="00775F14">
        <w:rPr>
          <w:rFonts w:cstheme="minorHAnsi"/>
          <w:b/>
          <w:smallCaps/>
          <w:sz w:val="20"/>
          <w:szCs w:val="20"/>
        </w:rPr>
        <w:t>Agradecimento aos colaboradores na elaboração deste subsídio:</w:t>
      </w:r>
    </w:p>
    <w:p w14:paraId="0F15A76D" w14:textId="77777777" w:rsidR="00BF2BFC" w:rsidRPr="00790095" w:rsidRDefault="00BF2BFC" w:rsidP="00B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Lines="80" w:after="192" w:line="240" w:lineRule="auto"/>
        <w:ind w:left="2410"/>
        <w:rPr>
          <w:rFonts w:cstheme="minorHAnsi"/>
          <w:sz w:val="20"/>
          <w:szCs w:val="20"/>
        </w:rPr>
      </w:pPr>
      <w:r w:rsidRPr="00AB51E6">
        <w:rPr>
          <w:rFonts w:cstheme="minorHAnsi"/>
          <w:b/>
          <w:sz w:val="20"/>
          <w:szCs w:val="20"/>
        </w:rPr>
        <w:t>CMOVC-CNBB (Comissão para os Ministérios Ordenados e a Vida Consagrada)</w:t>
      </w:r>
      <w:r w:rsidRPr="00AB51E6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Dom João Francisco </w:t>
      </w:r>
      <w:proofErr w:type="spellStart"/>
      <w:r>
        <w:rPr>
          <w:rFonts w:cstheme="minorHAnsi"/>
          <w:sz w:val="20"/>
          <w:szCs w:val="20"/>
        </w:rPr>
        <w:t>Salm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Pr="005E0526">
        <w:rPr>
          <w:rFonts w:cstheme="minorHAnsi"/>
          <w:i/>
          <w:sz w:val="20"/>
          <w:szCs w:val="20"/>
        </w:rPr>
        <w:t>Bispo da Diocese de Tubarão</w:t>
      </w:r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br/>
        <w:t>Pe. João Cândido da Silva Neto (</w:t>
      </w:r>
      <w:r w:rsidRPr="005E0526">
        <w:rPr>
          <w:rFonts w:cstheme="minorHAnsi"/>
          <w:i/>
          <w:sz w:val="20"/>
          <w:szCs w:val="20"/>
        </w:rPr>
        <w:t>Diocese de São João da Boa Vista</w:t>
      </w:r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br/>
      </w:r>
      <w:r w:rsidRPr="00AB51E6">
        <w:rPr>
          <w:rFonts w:cstheme="minorHAnsi"/>
          <w:sz w:val="20"/>
          <w:szCs w:val="20"/>
        </w:rPr>
        <w:t xml:space="preserve">Pe. Juarez Albino Destro, </w:t>
      </w:r>
      <w:r w:rsidRPr="00790095">
        <w:rPr>
          <w:rFonts w:cstheme="minorHAnsi"/>
          <w:sz w:val="20"/>
          <w:szCs w:val="20"/>
        </w:rPr>
        <w:t>rcj (</w:t>
      </w:r>
      <w:r w:rsidRPr="007B1CAD">
        <w:rPr>
          <w:rFonts w:cstheme="minorHAnsi"/>
          <w:i/>
          <w:sz w:val="20"/>
          <w:szCs w:val="20"/>
        </w:rPr>
        <w:t>Rogacionista do Coração de Jesus</w:t>
      </w:r>
      <w:r w:rsidRPr="00790095">
        <w:rPr>
          <w:rFonts w:cstheme="minorHAnsi"/>
          <w:sz w:val="20"/>
          <w:szCs w:val="20"/>
        </w:rPr>
        <w:t>)</w:t>
      </w:r>
    </w:p>
    <w:p w14:paraId="4CC4B413" w14:textId="77777777" w:rsidR="00BF2BFC" w:rsidRDefault="00BF2BFC" w:rsidP="00B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Lines="80" w:after="192" w:line="240" w:lineRule="auto"/>
        <w:ind w:left="2410"/>
        <w:rPr>
          <w:rFonts w:cstheme="minorHAnsi"/>
          <w:sz w:val="20"/>
          <w:szCs w:val="20"/>
        </w:rPr>
      </w:pPr>
      <w:r w:rsidRPr="00AB51E6">
        <w:rPr>
          <w:rFonts w:cstheme="minorHAnsi"/>
          <w:b/>
          <w:sz w:val="20"/>
          <w:szCs w:val="20"/>
        </w:rPr>
        <w:t>CNISB (Conferência Nacional dos Institutos Seculares do Brasil)</w:t>
      </w:r>
      <w:r w:rsidRPr="00AB51E6">
        <w:rPr>
          <w:rFonts w:cstheme="minorHAnsi"/>
          <w:b/>
          <w:sz w:val="20"/>
          <w:szCs w:val="20"/>
        </w:rPr>
        <w:br/>
      </w:r>
      <w:r w:rsidRPr="00AB51E6">
        <w:rPr>
          <w:rFonts w:cstheme="minorHAnsi"/>
          <w:sz w:val="20"/>
          <w:szCs w:val="20"/>
        </w:rPr>
        <w:t xml:space="preserve">Sra. </w:t>
      </w:r>
      <w:r>
        <w:rPr>
          <w:rFonts w:cstheme="minorHAnsi"/>
          <w:sz w:val="20"/>
          <w:szCs w:val="20"/>
        </w:rPr>
        <w:t xml:space="preserve">Aparecida de Guadalupe </w:t>
      </w:r>
      <w:proofErr w:type="spellStart"/>
      <w:r>
        <w:rPr>
          <w:rFonts w:cstheme="minorHAnsi"/>
          <w:sz w:val="20"/>
          <w:szCs w:val="20"/>
        </w:rPr>
        <w:t>Cafaro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pff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Pr="007B1CAD">
        <w:rPr>
          <w:i/>
          <w:sz w:val="20"/>
          <w:szCs w:val="20"/>
        </w:rPr>
        <w:t>Pequena Família Franciscana</w:t>
      </w:r>
      <w:r>
        <w:rPr>
          <w:sz w:val="20"/>
          <w:szCs w:val="20"/>
        </w:rPr>
        <w:t>)</w:t>
      </w:r>
      <w:r w:rsidRPr="00AB51E6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Sra</w:t>
      </w:r>
      <w:r w:rsidRPr="00AB51E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Carla Denise Maia Costa, </w:t>
      </w:r>
      <w:proofErr w:type="spellStart"/>
      <w:r>
        <w:rPr>
          <w:rFonts w:cstheme="minorHAnsi"/>
          <w:sz w:val="20"/>
          <w:szCs w:val="20"/>
        </w:rPr>
        <w:t>isvc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Pr="001F4FF1">
        <w:rPr>
          <w:rFonts w:cstheme="minorHAnsi"/>
          <w:i/>
          <w:sz w:val="20"/>
          <w:szCs w:val="20"/>
        </w:rPr>
        <w:t>Instituto Secular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7B1CAD">
        <w:rPr>
          <w:rFonts w:cstheme="minorHAnsi"/>
          <w:i/>
          <w:sz w:val="20"/>
          <w:szCs w:val="20"/>
        </w:rPr>
        <w:t>Vinculum</w:t>
      </w:r>
      <w:proofErr w:type="spellEnd"/>
      <w:r w:rsidRPr="007B1CAD">
        <w:rPr>
          <w:rFonts w:cstheme="minorHAnsi"/>
          <w:i/>
          <w:sz w:val="20"/>
          <w:szCs w:val="20"/>
        </w:rPr>
        <w:t xml:space="preserve"> </w:t>
      </w:r>
      <w:proofErr w:type="spellStart"/>
      <w:r w:rsidRPr="007B1CAD">
        <w:rPr>
          <w:rFonts w:cstheme="minorHAnsi"/>
          <w:i/>
          <w:sz w:val="20"/>
          <w:szCs w:val="20"/>
        </w:rPr>
        <w:t>Caritatis</w:t>
      </w:r>
      <w:proofErr w:type="spellEnd"/>
      <w:r>
        <w:rPr>
          <w:rFonts w:cstheme="minorHAnsi"/>
          <w:sz w:val="20"/>
          <w:szCs w:val="20"/>
        </w:rPr>
        <w:t>)</w:t>
      </w:r>
    </w:p>
    <w:p w14:paraId="313D0E93" w14:textId="77777777" w:rsidR="00BF2BFC" w:rsidRDefault="00BF2BFC" w:rsidP="00B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Lines="80" w:after="192" w:line="240" w:lineRule="auto"/>
        <w:ind w:left="2410"/>
        <w:rPr>
          <w:rFonts w:cstheme="minorHAnsi"/>
          <w:sz w:val="20"/>
          <w:szCs w:val="20"/>
        </w:rPr>
      </w:pPr>
      <w:r w:rsidRPr="00AB51E6">
        <w:rPr>
          <w:rFonts w:cstheme="minorHAnsi"/>
          <w:b/>
          <w:sz w:val="20"/>
          <w:szCs w:val="20"/>
        </w:rPr>
        <w:t>CRB (Conferência dos Religiosos do Brasil)</w:t>
      </w:r>
      <w:r w:rsidRPr="00AB51E6">
        <w:rPr>
          <w:rFonts w:cstheme="minorHAnsi"/>
          <w:b/>
          <w:sz w:val="20"/>
          <w:szCs w:val="20"/>
        </w:rPr>
        <w:br/>
      </w:r>
      <w:r w:rsidRPr="00AB51E6">
        <w:rPr>
          <w:rFonts w:cstheme="minorHAnsi"/>
          <w:sz w:val="20"/>
          <w:szCs w:val="20"/>
        </w:rPr>
        <w:t xml:space="preserve">Ir. </w:t>
      </w:r>
      <w:r>
        <w:rPr>
          <w:rFonts w:cstheme="minorHAnsi"/>
          <w:sz w:val="20"/>
          <w:szCs w:val="20"/>
        </w:rPr>
        <w:t xml:space="preserve">Maria Inês Ribeiro, </w:t>
      </w:r>
      <w:proofErr w:type="spellStart"/>
      <w:r>
        <w:rPr>
          <w:rFonts w:cstheme="minorHAnsi"/>
          <w:sz w:val="20"/>
          <w:szCs w:val="20"/>
        </w:rPr>
        <w:t>mad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Pr="007B1CAD">
        <w:rPr>
          <w:rFonts w:cstheme="minorHAnsi"/>
          <w:i/>
          <w:sz w:val="20"/>
          <w:szCs w:val="20"/>
        </w:rPr>
        <w:t>Mensageira do Amor Divino</w:t>
      </w:r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br/>
        <w:t xml:space="preserve">Ir. Maristela </w:t>
      </w:r>
      <w:proofErr w:type="spellStart"/>
      <w:r>
        <w:rPr>
          <w:rFonts w:cstheme="minorHAnsi"/>
          <w:sz w:val="20"/>
          <w:szCs w:val="20"/>
        </w:rPr>
        <w:t>Ganassini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fscj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Pr="007B1CAD">
        <w:rPr>
          <w:rFonts w:cstheme="minorHAnsi"/>
          <w:i/>
          <w:sz w:val="20"/>
          <w:szCs w:val="20"/>
        </w:rPr>
        <w:t>Filha do Sagrado Coração de Jesus</w:t>
      </w:r>
      <w:r>
        <w:rPr>
          <w:rFonts w:cstheme="minorHAnsi"/>
          <w:sz w:val="20"/>
          <w:szCs w:val="20"/>
        </w:rPr>
        <w:t>)</w:t>
      </w:r>
    </w:p>
    <w:p w14:paraId="0E64F6CC" w14:textId="77777777" w:rsidR="00BF2BFC" w:rsidRPr="00775F14" w:rsidRDefault="00BF2BFC" w:rsidP="00B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Lines="80" w:after="192" w:line="240" w:lineRule="auto"/>
        <w:ind w:left="2410"/>
        <w:rPr>
          <w:rFonts w:cstheme="minorHAnsi"/>
          <w:b/>
          <w:sz w:val="20"/>
          <w:szCs w:val="20"/>
        </w:rPr>
      </w:pPr>
      <w:r w:rsidRPr="00AB51E6">
        <w:rPr>
          <w:rFonts w:cstheme="minorHAnsi"/>
          <w:b/>
          <w:sz w:val="20"/>
          <w:szCs w:val="20"/>
        </w:rPr>
        <w:t>IPV (Instituto de Pastoral Vocacional)</w:t>
      </w:r>
      <w:r w:rsidRPr="00AB51E6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Ir. Silvânia Aparecida Pereira Coelho, </w:t>
      </w:r>
      <w:proofErr w:type="spellStart"/>
      <w:r>
        <w:rPr>
          <w:rFonts w:cstheme="minorHAnsi"/>
          <w:sz w:val="20"/>
          <w:szCs w:val="20"/>
        </w:rPr>
        <w:t>sts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Pr="007B1CAD">
        <w:rPr>
          <w:rFonts w:cstheme="minorHAnsi"/>
          <w:i/>
          <w:sz w:val="20"/>
          <w:szCs w:val="20"/>
        </w:rPr>
        <w:t>Santíssima Trindade</w:t>
      </w:r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br/>
      </w:r>
      <w:r w:rsidRPr="00AB51E6">
        <w:rPr>
          <w:rFonts w:cstheme="minorHAnsi"/>
          <w:sz w:val="20"/>
          <w:szCs w:val="20"/>
        </w:rPr>
        <w:t xml:space="preserve">Ir. Clotilde Prates de Azevedo, </w:t>
      </w:r>
      <w:proofErr w:type="spellStart"/>
      <w:r w:rsidRPr="00AB51E6">
        <w:rPr>
          <w:rFonts w:cstheme="minorHAnsi"/>
          <w:sz w:val="20"/>
          <w:szCs w:val="20"/>
        </w:rPr>
        <w:t>ap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 w:rsidRPr="007B1CAD">
        <w:rPr>
          <w:rFonts w:cstheme="minorHAnsi"/>
          <w:i/>
          <w:sz w:val="20"/>
          <w:szCs w:val="20"/>
        </w:rPr>
        <w:t>Apostolina</w:t>
      </w:r>
      <w:proofErr w:type="spellEnd"/>
      <w:r>
        <w:rPr>
          <w:rFonts w:cstheme="minorHAnsi"/>
          <w:sz w:val="20"/>
          <w:szCs w:val="20"/>
        </w:rPr>
        <w:t>)</w:t>
      </w:r>
    </w:p>
    <w:p w14:paraId="1B9E9E99" w14:textId="77777777" w:rsidR="00BF2BFC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</w:rPr>
        <w:br w:type="page"/>
      </w:r>
    </w:p>
    <w:p w14:paraId="7359178B" w14:textId="453EF736" w:rsidR="009F7414" w:rsidRDefault="009F7414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  <w:proofErr w:type="gramStart"/>
      <w:r w:rsidRPr="00510037">
        <w:rPr>
          <w:rFonts w:ascii="Times New Roman" w:eastAsia="Times New Roman" w:hAnsi="Times New Roman" w:cs="Times New Roman"/>
          <w:iCs/>
          <w:smallCaps/>
          <w:sz w:val="24"/>
          <w:szCs w:val="24"/>
        </w:rPr>
        <w:lastRenderedPageBreak/>
        <w:t>Testemunhas de</w:t>
      </w:r>
      <w:proofErr w:type="gramEnd"/>
      <w:r w:rsidRPr="00510037">
        <w:rPr>
          <w:rFonts w:ascii="Times New Roman" w:eastAsia="Times New Roman" w:hAnsi="Times New Roman" w:cs="Times New Roman"/>
          <w:iCs/>
          <w:smallCaps/>
          <w:sz w:val="24"/>
          <w:szCs w:val="24"/>
        </w:rPr>
        <w:t xml:space="preserve"> uma Certeza</w:t>
      </w:r>
    </w:p>
    <w:p w14:paraId="6A6FC5BB" w14:textId="77777777" w:rsidR="00BF2BFC" w:rsidRPr="00510037" w:rsidRDefault="00BF2BFC" w:rsidP="009F7414">
      <w:pPr>
        <w:spacing w:before="80" w:after="192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</w:rPr>
      </w:pPr>
    </w:p>
    <w:p w14:paraId="76AF4D27" w14:textId="77777777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O Documento de Aparecida (n. 216) afirma que os Consagrados e Consagradas são discípulos missionários de Jesus Testemunha do Pai; e Jesus dá testemunho do </w:t>
      </w:r>
      <w:r w:rsidRPr="00F44B96">
        <w:rPr>
          <w:rFonts w:ascii="Times New Roman" w:eastAsia="Times New Roman" w:hAnsi="Times New Roman" w:cs="Times New Roman"/>
          <w:i/>
          <w:sz w:val="24"/>
          <w:szCs w:val="24"/>
        </w:rPr>
        <w:t>amor do Pai</w:t>
      </w: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. O amor que o Pai declarou por Jesus no dia do seu batismo – “</w:t>
      </w:r>
      <w:r w:rsidRPr="00F44B96">
        <w:rPr>
          <w:rFonts w:ascii="Times New Roman" w:eastAsia="Times New Roman" w:hAnsi="Times New Roman" w:cs="Times New Roman"/>
          <w:i/>
          <w:sz w:val="24"/>
          <w:szCs w:val="24"/>
        </w:rPr>
        <w:t>Este é meu filho amado...</w:t>
      </w: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” (</w:t>
      </w:r>
      <w:proofErr w:type="spellStart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Mt</w:t>
      </w:r>
      <w:proofErr w:type="spellEnd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 3,17) – deu a Ele a força e a coragem necessárias para o cumprimento da missão, sobretudo no momento mais difícil da Cruz. Assim também, a certeza de ser amado, de não estar só ou no abandono; a firme convicção de que o olhar cuidador de Deus nos acompanha sempre, e a gratidão por descobrir-se amado enche de energia misteriosa nossas vidas nos momentos em que não sabemos mais como contar com nossas próprias forças.</w:t>
      </w:r>
    </w:p>
    <w:p w14:paraId="3E2FC395" w14:textId="74A64936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Os consagrados e consagradas, tendo experimentado, a exemplo de Jesus, o poder vivificante e transformador do amor do Pai, tornaram-se livres para disporem de suas vidas. Descobriram um tesouro em troca do qual doaram tudo. Por isso, a escolha dos Conselhos Evangélicos é uma consequência agradecida do encontro com o Amor. Nesse terreno fértil germinaram e floresceram incontáveis obras de misericórdia sem as quais a Igreja não cumpriria sua missão (cf. </w:t>
      </w:r>
      <w:r w:rsidRPr="009F74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Vita </w:t>
      </w:r>
      <w:proofErr w:type="spellStart"/>
      <w:r w:rsidRPr="009F7414">
        <w:rPr>
          <w:rFonts w:ascii="Times New Roman" w:eastAsia="Times New Roman" w:hAnsi="Times New Roman" w:cs="Times New Roman"/>
          <w:i/>
          <w:iCs/>
          <w:sz w:val="24"/>
          <w:szCs w:val="24"/>
        </w:rPr>
        <w:t>Consecrata</w:t>
      </w:r>
      <w:proofErr w:type="spellEnd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 3).</w:t>
      </w:r>
    </w:p>
    <w:p w14:paraId="496F130E" w14:textId="4345AD2F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Num tempo em que se fala tanto da falta de referenciais, de impressionante superficialidade, de subjetivismo, das numerosas “sombras de um mundo fechado” (</w:t>
      </w:r>
      <w:r w:rsidRPr="00510037">
        <w:rPr>
          <w:rFonts w:ascii="Times New Roman" w:eastAsia="Times New Roman" w:hAnsi="Times New Roman" w:cs="Times New Roman"/>
          <w:i/>
          <w:iCs/>
          <w:sz w:val="24"/>
          <w:szCs w:val="24"/>
        </w:rPr>
        <w:t>Fratelli Tutti</w:t>
      </w: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 9ss), a Vida Consagrada há de dar, por vocação e carisma, com entusiasmo ainda maior, um luminoso testemunho da certeza do Amor do Pai revelado em Cristo Jesus.</w:t>
      </w:r>
    </w:p>
    <w:p w14:paraId="453AD774" w14:textId="77777777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E o que dizer, então, da importância deste testemunho quando as seguranças da humanidade se abalam, quando as poderosas máquinas de guerra se revelam nulas, derrubando de seus tronos e pondo de joelhos até mesmo “os mais poderosos da terra”?</w:t>
      </w:r>
    </w:p>
    <w:p w14:paraId="7D684F09" w14:textId="4E1C56A2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É significativo que na oportunidade desse Jubileu de Prata esteja tão evidente a necessidade da presença iluminadora da Vida Consagrada na Igreja e no mundo. É o Amor do Pai que faz despertar a consciência dessa necessidade para que a própria Vida Consagrada seja redescoberta por ela mesma, pela Igreja e pelo mundo. Por isso ela “é um dom do Pai, por meio do Espírito” (</w:t>
      </w:r>
      <w:r w:rsidRPr="009F74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Vita </w:t>
      </w:r>
      <w:proofErr w:type="spellStart"/>
      <w:r w:rsidRPr="009F7414">
        <w:rPr>
          <w:rFonts w:ascii="Times New Roman" w:eastAsia="Times New Roman" w:hAnsi="Times New Roman" w:cs="Times New Roman"/>
          <w:i/>
          <w:iCs/>
          <w:sz w:val="24"/>
          <w:szCs w:val="24"/>
        </w:rPr>
        <w:t>Consecrata</w:t>
      </w:r>
      <w:proofErr w:type="spellEnd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 xml:space="preserve"> 1).</w:t>
      </w:r>
    </w:p>
    <w:p w14:paraId="25ACFA91" w14:textId="77777777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O mundo, a sociedade, as comunidades, as famílias, as pessoas necessitam de Luz. Jesus é a Luz do Mundo precisamente porque dá testemunho do Pai. Na Liturgia da Festa da Apresentação do Senhor a Vida Consagrada encontra inspiração para aperceber-se vocacionada a ser Luz, testemunhando a certeza do Amor Fiel e Providente do Pai.</w:t>
      </w:r>
    </w:p>
    <w:p w14:paraId="78154E89" w14:textId="77777777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Jubileu é ação de graças, é alegria, é renascimento, é nova oportunidade, é recomeço porque, olhando o passado, há tanto que agradecer, vendo o presente, há tanto que abraçar e, vislumbrando o futuro, há uma missão que chama.</w:t>
      </w:r>
    </w:p>
    <w:p w14:paraId="6472D102" w14:textId="77777777" w:rsidR="009F7414" w:rsidRPr="00F44B96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Deus seja louvado pelas maravilhas que espalhou no mundo ao longo da história por meio dos Consagrados e Consagradas. O Pai dê a cada um e a cada uma um coração cheio de paz e incendiado de ardor para iluminarem o mundo.</w:t>
      </w:r>
    </w:p>
    <w:p w14:paraId="23C921A7" w14:textId="5D0178A3" w:rsidR="009F7414" w:rsidRDefault="009F7414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7E0006" w14:textId="77777777" w:rsidR="00BF2BFC" w:rsidRPr="00F44B96" w:rsidRDefault="00BF2BFC" w:rsidP="009F741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1CDB08" w14:textId="77777777" w:rsidR="009F7414" w:rsidRPr="00F44B96" w:rsidRDefault="009F7414" w:rsidP="00BF2BFC">
      <w:pPr>
        <w:tabs>
          <w:tab w:val="center" w:pos="6237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Dom João Francisco </w:t>
      </w:r>
      <w:proofErr w:type="spellStart"/>
      <w:r w:rsidRPr="00F44B96">
        <w:rPr>
          <w:rFonts w:ascii="Times New Roman" w:eastAsia="Times New Roman" w:hAnsi="Times New Roman" w:cs="Times New Roman"/>
          <w:iCs/>
          <w:sz w:val="24"/>
          <w:szCs w:val="24"/>
        </w:rPr>
        <w:t>Salm</w:t>
      </w:r>
      <w:proofErr w:type="spellEnd"/>
    </w:p>
    <w:p w14:paraId="78F1CBA0" w14:textId="46F8BBCD" w:rsidR="009F7414" w:rsidRPr="00510037" w:rsidRDefault="009F7414" w:rsidP="00BF2BFC">
      <w:pPr>
        <w:tabs>
          <w:tab w:val="center" w:pos="6237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003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C</w:t>
      </w:r>
      <w:r w:rsidR="00BF2BFC">
        <w:rPr>
          <w:rFonts w:ascii="Times New Roman" w:eastAsia="Times New Roman" w:hAnsi="Times New Roman" w:cs="Times New Roman"/>
          <w:i/>
          <w:iCs/>
          <w:sz w:val="20"/>
          <w:szCs w:val="20"/>
        </w:rPr>
        <w:t>omissão Episcopal Pastoral para</w:t>
      </w:r>
      <w:r w:rsidR="00BF2BFC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510037">
        <w:rPr>
          <w:rFonts w:ascii="Times New Roman" w:eastAsia="Times New Roman" w:hAnsi="Times New Roman" w:cs="Times New Roman"/>
          <w:i/>
          <w:iCs/>
          <w:sz w:val="20"/>
          <w:szCs w:val="20"/>
        </w:rPr>
        <w:t>os Ministérios Ordenados e a Vida Consagrada</w:t>
      </w:r>
    </w:p>
    <w:p w14:paraId="6F1DA851" w14:textId="77777777" w:rsidR="009F7414" w:rsidRDefault="009F7414" w:rsidP="009F74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1F3C14" w14:textId="4CE8F322" w:rsidR="009F7414" w:rsidRDefault="00BF2BFC" w:rsidP="009F7414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smallCaps/>
          <w:sz w:val="24"/>
          <w:szCs w:val="24"/>
        </w:rPr>
      </w:pPr>
      <w:r>
        <w:rPr>
          <w:rFonts w:ascii="Times New Roman" w:eastAsia="Bookman Old Style" w:hAnsi="Times New Roman" w:cs="Times New Roman"/>
          <w:smallCaps/>
          <w:sz w:val="24"/>
          <w:szCs w:val="24"/>
        </w:rPr>
        <w:lastRenderedPageBreak/>
        <w:t>Apresentação</w:t>
      </w:r>
    </w:p>
    <w:p w14:paraId="1FC42F61" w14:textId="77777777" w:rsidR="00BF2BFC" w:rsidRPr="00BF2BFC" w:rsidRDefault="00BF2BFC" w:rsidP="009F7414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smallCaps/>
          <w:sz w:val="24"/>
          <w:szCs w:val="24"/>
        </w:rPr>
      </w:pPr>
    </w:p>
    <w:p w14:paraId="30A7891E" w14:textId="45807EFE" w:rsidR="00206FB1" w:rsidRDefault="00604153" w:rsidP="00D155C5">
      <w:pPr>
        <w:spacing w:before="80" w:afterLines="80" w:after="192" w:line="240" w:lineRule="auto"/>
        <w:ind w:firstLine="708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sz w:val="24"/>
          <w:szCs w:val="24"/>
        </w:rPr>
        <w:t xml:space="preserve">O Dia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da Vida Consagrada foi celebrado pela primeira vez no dia 02 de </w:t>
      </w:r>
      <w:r w:rsidR="00B2222F">
        <w:rPr>
          <w:rFonts w:ascii="Times New Roman" w:eastAsia="Bookman Old Style" w:hAnsi="Times New Roman" w:cs="Times New Roman"/>
          <w:sz w:val="24"/>
          <w:szCs w:val="24"/>
        </w:rPr>
        <w:t>fevereiro de 1997. Na mensagem do papa São João Paulo II por ocasião deste primeiro dia, o pontífice da época nos recorda a estreita ligação entre a Festa da Apresentação do Senhor e a vocação específica dos cons</w:t>
      </w:r>
      <w:r w:rsidR="00B9183C">
        <w:rPr>
          <w:rFonts w:ascii="Times New Roman" w:eastAsia="Bookman Old Style" w:hAnsi="Times New Roman" w:cs="Times New Roman"/>
          <w:sz w:val="24"/>
          <w:szCs w:val="24"/>
        </w:rPr>
        <w:t>a</w:t>
      </w:r>
      <w:r w:rsidR="00B2222F">
        <w:rPr>
          <w:rFonts w:ascii="Times New Roman" w:eastAsia="Bookman Old Style" w:hAnsi="Times New Roman" w:cs="Times New Roman"/>
          <w:sz w:val="24"/>
          <w:szCs w:val="24"/>
        </w:rPr>
        <w:t>grados e consagradas: “</w:t>
      </w:r>
      <w:r w:rsidR="00B2222F" w:rsidRP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O </w:t>
      </w:r>
      <w:r w:rsidR="00B2222F" w:rsidRPr="00B2222F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Dia da Vida consagrada</w:t>
      </w:r>
      <w:r w:rsidR="00B2222F" w:rsidRP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será celebrado na festa em que se faz memória da apresentação que Maria e José fizeram de Jesus no Templo </w:t>
      </w:r>
      <w:r w:rsidR="00B9183C">
        <w:rPr>
          <w:rFonts w:ascii="Times New Roman" w:eastAsia="Bookman Old Style" w:hAnsi="Times New Roman" w:cs="Times New Roman"/>
          <w:color w:val="000000"/>
          <w:sz w:val="24"/>
          <w:szCs w:val="24"/>
        </w:rPr>
        <w:t>‘</w:t>
      </w:r>
      <w:r w:rsidR="00B2222F" w:rsidRP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>para o apresentarem ao Senhor</w:t>
      </w:r>
      <w:r w:rsidR="00B9183C">
        <w:rPr>
          <w:rFonts w:ascii="Times New Roman" w:eastAsia="Bookman Old Style" w:hAnsi="Times New Roman" w:cs="Times New Roman"/>
          <w:color w:val="000000"/>
          <w:sz w:val="24"/>
          <w:szCs w:val="24"/>
        </w:rPr>
        <w:t>’</w:t>
      </w:r>
      <w:r w:rsidR="00B2222F" w:rsidRP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2222F" w:rsidRP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>Lc</w:t>
      </w:r>
      <w:proofErr w:type="spellEnd"/>
      <w:r w:rsidR="00B2222F" w:rsidRP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2,22).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Nesta cena evangélica, revela-se o mistério de Jesus, o consagrado do Pai, que veio ao mundo para cumprir fielmente a 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sua vontade (cf. </w:t>
      </w:r>
      <w:proofErr w:type="spellStart"/>
      <w:r w:rsidR="00206FB1" w:rsidRP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H</w:t>
      </w:r>
      <w:r w:rsidR="00B2222F" w:rsidRP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b</w:t>
      </w:r>
      <w:proofErr w:type="spellEnd"/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10,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5-7). Simeão 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o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aponta como 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‘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Luz para iluminar as nações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’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2222F" w:rsidRP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Lc</w:t>
      </w:r>
      <w:proofErr w:type="spellEnd"/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2,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32) e preanuncia, com palavra profética, a oferta suprema de Jesus ao Pai e a sua vitória final (cf.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222F" w:rsidRP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Lc</w:t>
      </w:r>
      <w:proofErr w:type="spellEnd"/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2,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32-35).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Assim, a Apresentação de Jesus no Templo constitui um eloquente ícone da total doação da própria vida, para todos os que foram chamados a reproduzir na Igreja e no mundo, mediante os conselhos evangélicos, 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‘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os traços característicos de Jesus virgem, pobre e obediente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’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r w:rsidR="009F7414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Vita </w:t>
      </w:r>
      <w:proofErr w:type="spellStart"/>
      <w:r w:rsidR="009F7414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C</w:t>
      </w:r>
      <w:r w:rsidR="00B2222F" w:rsidRPr="00206FB1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onsecrata</w:t>
      </w:r>
      <w:proofErr w:type="spellEnd"/>
      <w:r w:rsidR="00B2222F" w:rsidRP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2222F" w:rsidRP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1</w:t>
      </w:r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)”</w:t>
      </w:r>
      <w:proofErr w:type="gramEnd"/>
      <w:r w:rsidR="00206FB1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14:paraId="661C0E9B" w14:textId="091005DA" w:rsidR="00B2222F" w:rsidRDefault="00F41966" w:rsidP="00D155C5">
      <w:pPr>
        <w:spacing w:before="80" w:afterLines="80" w:after="192" w:line="240" w:lineRule="auto"/>
        <w:ind w:firstLine="708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São João Paulo II, na mensagem, faz também uma bela comparação entre Maria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e a Igreja: “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 Virgem Mãe, que leva o Filho ao Templo, para que seja oferecido ao Pai, exprime bem a figura da Igreja que continua a oferecer seus filhos e filhas ao Pai celeste, associando-os à única oblação de Cristo, causa e modelo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de toda a consagração na Igreja”.</w:t>
      </w:r>
    </w:p>
    <w:p w14:paraId="5D693F93" w14:textId="4C0748DA" w:rsidR="00B2222F" w:rsidRDefault="00F41966" w:rsidP="00D155C5">
      <w:pPr>
        <w:spacing w:before="80" w:afterLines="80" w:after="192" w:line="240" w:lineRule="auto"/>
        <w:ind w:firstLine="708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Por fim, a mensagem exprime o desejo do papa para que o Dia da Vida Consagrada “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produza frutos abundantes para a santidade e a missão da Igreja. Especialmente</w:t>
      </w:r>
      <w:r w:rsidR="009F7414">
        <w:rPr>
          <w:rFonts w:ascii="Times New Roman" w:eastAsia="Bookman Old Style" w:hAnsi="Times New Roman" w:cs="Times New Roman"/>
          <w:color w:val="000000"/>
          <w:sz w:val="24"/>
          <w:szCs w:val="24"/>
        </w:rPr>
        <w:t>,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ajude a fazer crescer na comunidade cristã a estima pelas vocações de especial consagração, a fazer com que se torne sempre mais intensa a oração para obtê-las do Senhor, fazendo amadurecer nos jovens e nas famílias uma generosa disponibilidade </w:t>
      </w:r>
      <w:r w:rsidR="009F7414">
        <w:rPr>
          <w:rFonts w:ascii="Times New Roman" w:eastAsia="Bookman Old Style" w:hAnsi="Times New Roman" w:cs="Times New Roman"/>
          <w:color w:val="000000"/>
          <w:sz w:val="24"/>
          <w:szCs w:val="24"/>
        </w:rPr>
        <w:t>para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receber esse dom. A vida eclesial no seu conjunto será beneficiada, e disso há de haurir força a nova evangelização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”</w:t>
      </w:r>
      <w:r w:rsidR="00B2222F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</w:p>
    <w:p w14:paraId="6E794317" w14:textId="1AE9AAAE" w:rsidR="00F41966" w:rsidRDefault="00F41966" w:rsidP="00D155C5">
      <w:pPr>
        <w:spacing w:before="80" w:afterLines="80" w:after="192" w:line="240" w:lineRule="auto"/>
        <w:ind w:firstLine="708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Alguns outros trechos desta primeira mensagem, por sua grande importância, estão na meditação do primeiro dia do Tríduo</w:t>
      </w:r>
      <w:r w:rsidR="009F741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em preparação ao 25º Dia da Vid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 Consagrada, a ser celebrado no próximo dia 02 de fevereiro de 2021.</w:t>
      </w:r>
      <w:r w:rsidR="00DC2798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9F7414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Para </w:t>
      </w:r>
      <w:r w:rsidR="00DC2798">
        <w:rPr>
          <w:rFonts w:ascii="Times New Roman" w:eastAsia="Bookman Old Style" w:hAnsi="Times New Roman" w:cs="Times New Roman"/>
          <w:color w:val="000000"/>
          <w:sz w:val="24"/>
          <w:szCs w:val="24"/>
        </w:rPr>
        <w:t>os demais dias preparatórios foram resgatadas mensagens dos outros papas – Bento XVI e Francisco –  os quais também deixaram belos textos.</w:t>
      </w:r>
    </w:p>
    <w:p w14:paraId="2E1426CF" w14:textId="3759B8C2" w:rsidR="00DC2798" w:rsidRDefault="00DC2798" w:rsidP="00D155C5">
      <w:pPr>
        <w:spacing w:before="80" w:afterLines="80" w:after="192" w:line="240" w:lineRule="auto"/>
        <w:ind w:firstLine="708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O esquema é de um Ofício Divino, que poderá ser utilizado num dos momentos </w:t>
      </w:r>
      <w:proofErr w:type="spellStart"/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orantes</w:t>
      </w:r>
      <w:proofErr w:type="spellEnd"/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da Comunidade Religiosa</w:t>
      </w:r>
      <w:r w:rsidR="002645F8">
        <w:rPr>
          <w:rFonts w:ascii="Times New Roman" w:eastAsia="Bookman Old Style" w:hAnsi="Times New Roman" w:cs="Times New Roman"/>
          <w:color w:val="000000"/>
          <w:sz w:val="24"/>
          <w:szCs w:val="24"/>
        </w:rPr>
        <w:t>, preferencialmente nas Vésperas,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ou num horário prévio à realização das missas na comunidade eclesial, favorecendo também a participação de todo o povo de Deus. </w:t>
      </w:r>
      <w:r w:rsidR="0081200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Há, ainda, belas mensagens das presidentes de importantes organismos </w:t>
      </w:r>
      <w:r w:rsidR="009F7414">
        <w:rPr>
          <w:rFonts w:ascii="Times New Roman" w:eastAsia="Bookman Old Style" w:hAnsi="Times New Roman" w:cs="Times New Roman"/>
          <w:color w:val="000000"/>
          <w:sz w:val="24"/>
          <w:szCs w:val="24"/>
        </w:rPr>
        <w:t>d</w:t>
      </w:r>
      <w:r w:rsidR="0081200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 Igreja </w:t>
      </w:r>
      <w:r w:rsidR="009F7414">
        <w:rPr>
          <w:rFonts w:ascii="Times New Roman" w:eastAsia="Bookman Old Style" w:hAnsi="Times New Roman" w:cs="Times New Roman"/>
          <w:color w:val="000000"/>
          <w:sz w:val="24"/>
          <w:szCs w:val="24"/>
        </w:rPr>
        <w:t>no Brasil – CRB, CNISB e IPV –</w:t>
      </w:r>
      <w:r w:rsidR="0081200E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representando todas as pessoas de vida consagrada.</w:t>
      </w:r>
    </w:p>
    <w:p w14:paraId="465EEF69" w14:textId="347C118F" w:rsidR="0081200E" w:rsidRPr="00884381" w:rsidRDefault="0081200E" w:rsidP="00D155C5">
      <w:pPr>
        <w:spacing w:before="80" w:afterLines="80" w:after="192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Poderíamos nos perguntar: c</w:t>
      </w:r>
      <w:r w:rsidRPr="00884381">
        <w:rPr>
          <w:rFonts w:ascii="Times New Roman" w:hAnsi="Times New Roman" w:cs="Times New Roman"/>
          <w:sz w:val="24"/>
          <w:szCs w:val="24"/>
        </w:rPr>
        <w:t xml:space="preserve">omo celebrar com júbilo os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84381">
        <w:rPr>
          <w:rFonts w:ascii="Times New Roman" w:hAnsi="Times New Roman" w:cs="Times New Roman"/>
          <w:sz w:val="24"/>
          <w:szCs w:val="24"/>
        </w:rPr>
        <w:t xml:space="preserve"> anos do Dia </w:t>
      </w:r>
      <w:r>
        <w:rPr>
          <w:rFonts w:ascii="Times New Roman" w:hAnsi="Times New Roman" w:cs="Times New Roman"/>
          <w:sz w:val="24"/>
          <w:szCs w:val="24"/>
        </w:rPr>
        <w:t>da Vida Consagrada</w:t>
      </w:r>
      <w:r w:rsidRPr="00884381">
        <w:rPr>
          <w:rFonts w:ascii="Times New Roman" w:hAnsi="Times New Roman" w:cs="Times New Roman"/>
          <w:sz w:val="24"/>
          <w:szCs w:val="24"/>
        </w:rPr>
        <w:t xml:space="preserve"> num tempo que se chama hoje, marcado especialmente pela terrível pandemia do Covid-19 e suas nebulosas consequências que afligem a humanidade, particularmente os mais pobres e excluídos? Como celebrar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com alegria e </w:t>
      </w:r>
      <w:proofErr w:type="spellStart"/>
      <w:r w:rsidRPr="00884381">
        <w:rPr>
          <w:rFonts w:ascii="Times New Roman" w:hAnsi="Times New Roman" w:cs="Times New Roman"/>
          <w:sz w:val="24"/>
          <w:szCs w:val="24"/>
        </w:rPr>
        <w:t>reencanto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jubileu</w:t>
      </w:r>
      <w:r w:rsidRPr="00884381">
        <w:rPr>
          <w:rFonts w:ascii="Times New Roman" w:hAnsi="Times New Roman" w:cs="Times New Roman"/>
          <w:sz w:val="24"/>
          <w:szCs w:val="24"/>
        </w:rPr>
        <w:t xml:space="preserve"> de prata do Dia da V</w:t>
      </w:r>
      <w:r>
        <w:rPr>
          <w:rFonts w:ascii="Times New Roman" w:hAnsi="Times New Roman" w:cs="Times New Roman"/>
          <w:sz w:val="24"/>
          <w:szCs w:val="24"/>
        </w:rPr>
        <w:t>ida Consagrada</w:t>
      </w:r>
      <w:r w:rsidRPr="00884381">
        <w:rPr>
          <w:rFonts w:ascii="Times New Roman" w:hAnsi="Times New Roman" w:cs="Times New Roman"/>
          <w:sz w:val="24"/>
          <w:szCs w:val="24"/>
        </w:rPr>
        <w:t xml:space="preserve"> em meio ao luto de tantas famílias, congregações e institutos seculares pela perda de milhares de irmãos e irmãs? Como celebrar com fé e esperança a preciosidade do Dia da V</w:t>
      </w:r>
      <w:r>
        <w:rPr>
          <w:rFonts w:ascii="Times New Roman" w:hAnsi="Times New Roman" w:cs="Times New Roman"/>
          <w:sz w:val="24"/>
          <w:szCs w:val="24"/>
        </w:rPr>
        <w:t>ida Consagrada</w:t>
      </w:r>
      <w:r w:rsidRPr="00884381">
        <w:rPr>
          <w:rFonts w:ascii="Times New Roman" w:hAnsi="Times New Roman" w:cs="Times New Roman"/>
          <w:sz w:val="24"/>
          <w:szCs w:val="24"/>
        </w:rPr>
        <w:t xml:space="preserve"> permeado pelo distanciamento social, sem poder abraçar, confraternizar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84381">
        <w:rPr>
          <w:rFonts w:ascii="Times New Roman" w:hAnsi="Times New Roman" w:cs="Times New Roman"/>
          <w:sz w:val="24"/>
          <w:szCs w:val="24"/>
        </w:rPr>
        <w:t xml:space="preserve"> cirandar?</w:t>
      </w:r>
    </w:p>
    <w:p w14:paraId="43137C64" w14:textId="40325BB2" w:rsidR="0081200E" w:rsidRPr="00884381" w:rsidRDefault="0081200E" w:rsidP="00D155C5">
      <w:pPr>
        <w:spacing w:before="80" w:afterLines="80" w:after="192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81">
        <w:rPr>
          <w:rFonts w:ascii="Times New Roman" w:hAnsi="Times New Roman" w:cs="Times New Roman"/>
          <w:sz w:val="24"/>
          <w:szCs w:val="24"/>
        </w:rPr>
        <w:t xml:space="preserve">Em meio a essa triste e dura travessia, a humanidade foi presenteada, pelo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884381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884381">
        <w:rPr>
          <w:rFonts w:ascii="Times New Roman" w:hAnsi="Times New Roman" w:cs="Times New Roman"/>
          <w:sz w:val="24"/>
          <w:szCs w:val="24"/>
        </w:rPr>
        <w:t xml:space="preserve"> Francisco, no final do ano de 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com a Carta Encíclica </w:t>
      </w:r>
      <w:r w:rsidRPr="00D64E8D">
        <w:rPr>
          <w:rFonts w:ascii="Times New Roman" w:hAnsi="Times New Roman" w:cs="Times New Roman"/>
          <w:i/>
          <w:sz w:val="24"/>
          <w:szCs w:val="24"/>
        </w:rPr>
        <w:t>Fratelli Tutti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4381"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84381">
        <w:rPr>
          <w:rFonts w:ascii="Times New Roman" w:hAnsi="Times New Roman" w:cs="Times New Roman"/>
          <w:sz w:val="24"/>
          <w:szCs w:val="24"/>
        </w:rPr>
        <w:t xml:space="preserve"> Fraternidade e a Amizade Social. Um presente universal, com palavras de</w:t>
      </w:r>
      <w:r>
        <w:rPr>
          <w:rFonts w:ascii="Times New Roman" w:hAnsi="Times New Roman" w:cs="Times New Roman"/>
          <w:sz w:val="24"/>
          <w:szCs w:val="24"/>
        </w:rPr>
        <w:t xml:space="preserve"> denúncias</w:t>
      </w:r>
      <w:r w:rsidRPr="00884381">
        <w:rPr>
          <w:rFonts w:ascii="Times New Roman" w:hAnsi="Times New Roman" w:cs="Times New Roman"/>
          <w:sz w:val="24"/>
          <w:szCs w:val="24"/>
        </w:rPr>
        <w:t xml:space="preserve"> </w:t>
      </w:r>
      <w:r w:rsidR="009F7414">
        <w:rPr>
          <w:rFonts w:ascii="Times New Roman" w:hAnsi="Times New Roman" w:cs="Times New Roman"/>
          <w:sz w:val="24"/>
          <w:szCs w:val="24"/>
        </w:rPr>
        <w:t>de</w:t>
      </w:r>
      <w:r w:rsidRPr="00884381">
        <w:rPr>
          <w:rFonts w:ascii="Times New Roman" w:hAnsi="Times New Roman" w:cs="Times New Roman"/>
          <w:sz w:val="24"/>
          <w:szCs w:val="24"/>
        </w:rPr>
        <w:t xml:space="preserve"> uma realidade que se opõe ao Projeto de Deus, 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acima de tudo, com palavras propagadoras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4381">
        <w:rPr>
          <w:rFonts w:ascii="Times New Roman" w:hAnsi="Times New Roman" w:cs="Times New Roman"/>
          <w:sz w:val="24"/>
          <w:szCs w:val="24"/>
        </w:rPr>
        <w:t xml:space="preserve"> ESPERANÇA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de uma esperança que ultrapassa toda e qualquer barreira. Dos Consel</w:t>
      </w:r>
      <w:r>
        <w:rPr>
          <w:rFonts w:ascii="Times New Roman" w:hAnsi="Times New Roman" w:cs="Times New Roman"/>
          <w:sz w:val="24"/>
          <w:szCs w:val="24"/>
        </w:rPr>
        <w:t xml:space="preserve">hos que São Francisco oferecia </w:t>
      </w:r>
      <w:r w:rsidRPr="00884381">
        <w:rPr>
          <w:rFonts w:ascii="Times New Roman" w:hAnsi="Times New Roman" w:cs="Times New Roman"/>
          <w:sz w:val="24"/>
          <w:szCs w:val="24"/>
        </w:rPr>
        <w:t xml:space="preserve">a seus irmãos e irmãs para lhes propor uma forma de vida com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84381">
        <w:rPr>
          <w:rFonts w:ascii="Times New Roman" w:hAnsi="Times New Roman" w:cs="Times New Roman"/>
          <w:sz w:val="24"/>
          <w:szCs w:val="24"/>
        </w:rPr>
        <w:t>sabor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84381">
        <w:rPr>
          <w:rFonts w:ascii="Times New Roman" w:hAnsi="Times New Roman" w:cs="Times New Roman"/>
          <w:sz w:val="24"/>
          <w:szCs w:val="24"/>
        </w:rPr>
        <w:t xml:space="preserve"> Evangelho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Pr="00884381">
        <w:rPr>
          <w:rFonts w:ascii="Times New Roman" w:hAnsi="Times New Roman" w:cs="Times New Roman"/>
          <w:sz w:val="24"/>
          <w:szCs w:val="24"/>
        </w:rPr>
        <w:t xml:space="preserve">ssim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F7414">
        <w:rPr>
          <w:rFonts w:ascii="Times New Roman" w:hAnsi="Times New Roman" w:cs="Times New Roman"/>
          <w:sz w:val="24"/>
          <w:szCs w:val="24"/>
        </w:rPr>
        <w:t>P</w:t>
      </w:r>
      <w:r w:rsidRPr="00884381">
        <w:rPr>
          <w:rFonts w:ascii="Times New Roman" w:hAnsi="Times New Roman" w:cs="Times New Roman"/>
          <w:sz w:val="24"/>
          <w:szCs w:val="24"/>
        </w:rPr>
        <w:t>apa Francisco inicia a Carta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884381">
        <w:rPr>
          <w:rFonts w:ascii="Times New Roman" w:hAnsi="Times New Roman" w:cs="Times New Roman"/>
          <w:sz w:val="24"/>
          <w:szCs w:val="24"/>
        </w:rPr>
        <w:t>quero destacar o convite a um</w:t>
      </w:r>
      <w:r>
        <w:rPr>
          <w:rFonts w:ascii="Times New Roman" w:hAnsi="Times New Roman" w:cs="Times New Roman"/>
          <w:sz w:val="24"/>
          <w:szCs w:val="24"/>
        </w:rPr>
        <w:t xml:space="preserve"> amor</w:t>
      </w:r>
      <w:r w:rsidRPr="00884381">
        <w:rPr>
          <w:rFonts w:ascii="Times New Roman" w:hAnsi="Times New Roman" w:cs="Times New Roman"/>
          <w:sz w:val="24"/>
          <w:szCs w:val="24"/>
        </w:rPr>
        <w:t xml:space="preserve"> que ultrapassa as barreiras da geografia e do </w:t>
      </w:r>
      <w:proofErr w:type="gramStart"/>
      <w:r w:rsidRPr="00884381">
        <w:rPr>
          <w:rFonts w:ascii="Times New Roman" w:hAnsi="Times New Roman" w:cs="Times New Roman"/>
          <w:sz w:val="24"/>
          <w:szCs w:val="24"/>
        </w:rPr>
        <w:t>espaço.”</w:t>
      </w:r>
      <w:proofErr w:type="gramEnd"/>
      <w:r w:rsidRPr="0088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Somos </w:t>
      </w:r>
      <w:r w:rsidRPr="00AB22A7">
        <w:rPr>
          <w:rFonts w:ascii="Times New Roman" w:hAnsi="Times New Roman" w:cs="Times New Roman"/>
          <w:i/>
          <w:sz w:val="24"/>
          <w:szCs w:val="24"/>
        </w:rPr>
        <w:t xml:space="preserve">todos </w:t>
      </w:r>
      <w:r w:rsidRPr="00AB22A7">
        <w:rPr>
          <w:rFonts w:ascii="Times New Roman" w:hAnsi="Times New Roman" w:cs="Times New Roman"/>
          <w:i/>
          <w:sz w:val="24"/>
          <w:szCs w:val="24"/>
        </w:rPr>
        <w:lastRenderedPageBreak/>
        <w:t>irmãos</w:t>
      </w:r>
      <w:r>
        <w:rPr>
          <w:rFonts w:ascii="Times New Roman" w:hAnsi="Times New Roman" w:cs="Times New Roman"/>
          <w:sz w:val="24"/>
          <w:szCs w:val="24"/>
        </w:rPr>
        <w:t>! P</w:t>
      </w:r>
      <w:r w:rsidRPr="00884381">
        <w:rPr>
          <w:rFonts w:ascii="Times New Roman" w:hAnsi="Times New Roman" w:cs="Times New Roman"/>
          <w:sz w:val="24"/>
          <w:szCs w:val="24"/>
        </w:rPr>
        <w:t xml:space="preserve">oucas e simples palavras sobre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84381">
        <w:rPr>
          <w:rFonts w:ascii="Times New Roman" w:hAnsi="Times New Roman" w:cs="Times New Roman"/>
          <w:sz w:val="24"/>
          <w:szCs w:val="24"/>
        </w:rPr>
        <w:t>o essencial de uma fraternidade aberta, que permite reconhecer, valorizar e amar a todas as pessoas, independentemente da sua proximidade física, do ponto da terra em que cada uma nasceu ou habita” (</w:t>
      </w:r>
      <w:r w:rsidRPr="00AB22A7">
        <w:rPr>
          <w:rFonts w:ascii="Times New Roman" w:hAnsi="Times New Roman" w:cs="Times New Roman"/>
          <w:i/>
          <w:sz w:val="24"/>
          <w:szCs w:val="24"/>
        </w:rPr>
        <w:t>Fratelli Tutti</w:t>
      </w:r>
      <w:r w:rsidRPr="0088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4381">
        <w:rPr>
          <w:rFonts w:ascii="Times New Roman" w:hAnsi="Times New Roman" w:cs="Times New Roman"/>
          <w:sz w:val="24"/>
          <w:szCs w:val="24"/>
        </w:rPr>
        <w:t>).</w:t>
      </w:r>
    </w:p>
    <w:p w14:paraId="5D97DBB9" w14:textId="70D42BD5" w:rsidR="0081200E" w:rsidRPr="00884381" w:rsidRDefault="0081200E" w:rsidP="00D155C5">
      <w:pPr>
        <w:spacing w:before="80" w:afterLines="80" w:after="192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81">
        <w:rPr>
          <w:rFonts w:ascii="Times New Roman" w:hAnsi="Times New Roman" w:cs="Times New Roman"/>
          <w:sz w:val="24"/>
          <w:szCs w:val="24"/>
        </w:rPr>
        <w:t>Esse presente, com suas palavras norteadoras de um novo horizonte</w:t>
      </w:r>
      <w:r>
        <w:rPr>
          <w:rFonts w:ascii="Times New Roman" w:hAnsi="Times New Roman" w:cs="Times New Roman"/>
          <w:sz w:val="24"/>
          <w:szCs w:val="24"/>
        </w:rPr>
        <w:t xml:space="preserve">, convida-nos </w:t>
      </w:r>
      <w:r w:rsidRPr="00884381">
        <w:rPr>
          <w:rFonts w:ascii="Times New Roman" w:hAnsi="Times New Roman" w:cs="Times New Roman"/>
          <w:sz w:val="24"/>
          <w:szCs w:val="24"/>
        </w:rPr>
        <w:t>a pensar e lutar por uma V</w:t>
      </w:r>
      <w:r>
        <w:rPr>
          <w:rFonts w:ascii="Times New Roman" w:hAnsi="Times New Roman" w:cs="Times New Roman"/>
          <w:sz w:val="24"/>
          <w:szCs w:val="24"/>
        </w:rPr>
        <w:t xml:space="preserve">ida </w:t>
      </w:r>
      <w:r w:rsidRPr="0088438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onsagrada</w:t>
      </w:r>
      <w:r w:rsidRPr="00884381">
        <w:rPr>
          <w:rFonts w:ascii="Times New Roman" w:hAnsi="Times New Roman" w:cs="Times New Roman"/>
          <w:sz w:val="24"/>
          <w:szCs w:val="24"/>
        </w:rPr>
        <w:t xml:space="preserve"> cada vez mais aprendiz</w:t>
      </w:r>
      <w:r>
        <w:rPr>
          <w:rFonts w:ascii="Times New Roman" w:hAnsi="Times New Roman" w:cs="Times New Roman"/>
          <w:sz w:val="24"/>
          <w:szCs w:val="24"/>
        </w:rPr>
        <w:t xml:space="preserve">, especialmente </w:t>
      </w:r>
      <w:r w:rsidRPr="00884381">
        <w:rPr>
          <w:rFonts w:ascii="Times New Roman" w:hAnsi="Times New Roman" w:cs="Times New Roman"/>
          <w:sz w:val="24"/>
          <w:szCs w:val="24"/>
        </w:rPr>
        <w:t xml:space="preserve">nesse </w:t>
      </w:r>
      <w:r>
        <w:rPr>
          <w:rFonts w:ascii="Times New Roman" w:hAnsi="Times New Roman" w:cs="Times New Roman"/>
          <w:sz w:val="24"/>
          <w:szCs w:val="24"/>
        </w:rPr>
        <w:t>contexto</w:t>
      </w:r>
      <w:r w:rsidRPr="008843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interpelada a </w:t>
      </w:r>
      <w:r w:rsidRPr="00884381">
        <w:rPr>
          <w:rFonts w:ascii="Times New Roman" w:hAnsi="Times New Roman" w:cs="Times New Roman"/>
          <w:sz w:val="24"/>
          <w:szCs w:val="24"/>
        </w:rPr>
        <w:t>aprender da tragédia global como a pandemia.</w:t>
      </w:r>
      <w:r>
        <w:rPr>
          <w:rFonts w:ascii="Times New Roman" w:hAnsi="Times New Roman" w:cs="Times New Roman"/>
          <w:sz w:val="24"/>
          <w:szCs w:val="24"/>
        </w:rPr>
        <w:t xml:space="preserve"> Quantos aprendizados já aconteceram desde o início da batalha contra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Um deles foi ter que reinventar novas formas de </w:t>
      </w:r>
      <w:r w:rsidR="009F7414">
        <w:rPr>
          <w:rFonts w:ascii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hAnsi="Times New Roman" w:cs="Times New Roman"/>
          <w:sz w:val="24"/>
          <w:szCs w:val="24"/>
        </w:rPr>
        <w:t>relacionar, encontrar, celebrar, trabalhar e solidarizar, com criatividade, dentro das redes sociais no espaço virtual, sentindo a vida pulsar de forma real.</w:t>
      </w:r>
    </w:p>
    <w:p w14:paraId="25D5286B" w14:textId="77777777" w:rsidR="0081200E" w:rsidRPr="00884381" w:rsidRDefault="0081200E" w:rsidP="00D155C5">
      <w:pPr>
        <w:spacing w:before="80" w:afterLines="80" w:after="192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81">
        <w:rPr>
          <w:rFonts w:ascii="Times New Roman" w:hAnsi="Times New Roman" w:cs="Times New Roman"/>
          <w:sz w:val="24"/>
          <w:szCs w:val="24"/>
        </w:rPr>
        <w:t>Nesse ano jubilar</w:t>
      </w:r>
      <w:r>
        <w:rPr>
          <w:rFonts w:ascii="Times New Roman" w:hAnsi="Times New Roman" w:cs="Times New Roman"/>
          <w:sz w:val="24"/>
          <w:szCs w:val="24"/>
        </w:rPr>
        <w:t xml:space="preserve"> somos convidados a</w:t>
      </w:r>
      <w:r w:rsidRPr="00884381">
        <w:rPr>
          <w:rFonts w:ascii="Times New Roman" w:hAnsi="Times New Roman" w:cs="Times New Roman"/>
          <w:sz w:val="24"/>
          <w:szCs w:val="24"/>
        </w:rPr>
        <w:t xml:space="preserve"> deixar que o AMOR desperte em nós a consciência de sermos uma Vida Religiosa Consagrada universal, interdependente de tudo e de todos</w:t>
      </w:r>
      <w:r>
        <w:rPr>
          <w:rFonts w:ascii="Times New Roman" w:hAnsi="Times New Roman" w:cs="Times New Roman"/>
          <w:sz w:val="24"/>
          <w:szCs w:val="24"/>
        </w:rPr>
        <w:t>. É</w:t>
      </w:r>
      <w:r w:rsidRPr="00884381">
        <w:rPr>
          <w:rFonts w:ascii="Times New Roman" w:hAnsi="Times New Roman" w:cs="Times New Roman"/>
          <w:sz w:val="24"/>
          <w:szCs w:val="24"/>
        </w:rPr>
        <w:t xml:space="preserve"> como gostamos de cantar: “Tudo está interligado, como se fôssemos </w:t>
      </w:r>
      <w:proofErr w:type="gramStart"/>
      <w:r w:rsidRPr="00884381">
        <w:rPr>
          <w:rFonts w:ascii="Times New Roman" w:hAnsi="Times New Roman" w:cs="Times New Roman"/>
          <w:sz w:val="24"/>
          <w:szCs w:val="24"/>
        </w:rPr>
        <w:t>um!”</w:t>
      </w:r>
      <w:proofErr w:type="gramEnd"/>
      <w:r w:rsidRPr="00884381">
        <w:rPr>
          <w:rFonts w:ascii="Times New Roman" w:hAnsi="Times New Roman" w:cs="Times New Roman"/>
          <w:sz w:val="24"/>
          <w:szCs w:val="24"/>
        </w:rPr>
        <w:t xml:space="preserve"> Que o AMOR nos sensibilize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cada vez mais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a sermos uma Vida Consagrada em saída, de mulheres e homens que têm pressa e disposição para correr ao encontro da vida que clama.</w:t>
      </w:r>
    </w:p>
    <w:p w14:paraId="7D7C4D09" w14:textId="6DA2D421" w:rsidR="0081200E" w:rsidRDefault="0081200E" w:rsidP="00D155C5">
      <w:pPr>
        <w:spacing w:before="80" w:afterLines="80" w:after="192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81">
        <w:rPr>
          <w:rFonts w:ascii="Times New Roman" w:hAnsi="Times New Roman" w:cs="Times New Roman"/>
          <w:sz w:val="24"/>
          <w:szCs w:val="24"/>
        </w:rPr>
        <w:t>Nes</w:t>
      </w:r>
      <w:r w:rsidR="009F7414">
        <w:rPr>
          <w:rFonts w:ascii="Times New Roman" w:hAnsi="Times New Roman" w:cs="Times New Roman"/>
          <w:sz w:val="24"/>
          <w:szCs w:val="24"/>
        </w:rPr>
        <w:t>t</w:t>
      </w:r>
      <w:r w:rsidRPr="00884381">
        <w:rPr>
          <w:rFonts w:ascii="Times New Roman" w:hAnsi="Times New Roman" w:cs="Times New Roman"/>
          <w:sz w:val="24"/>
          <w:szCs w:val="24"/>
        </w:rPr>
        <w:t>a celebração do jubileu de prata</w:t>
      </w:r>
      <w:r>
        <w:rPr>
          <w:rFonts w:ascii="Times New Roman" w:hAnsi="Times New Roman" w:cs="Times New Roman"/>
          <w:sz w:val="24"/>
          <w:szCs w:val="24"/>
        </w:rPr>
        <w:t xml:space="preserve"> do Dia da Vida Consagrada,</w:t>
      </w:r>
      <w:r w:rsidRPr="00884381">
        <w:rPr>
          <w:rFonts w:ascii="Times New Roman" w:hAnsi="Times New Roman" w:cs="Times New Roman"/>
          <w:sz w:val="24"/>
          <w:szCs w:val="24"/>
        </w:rPr>
        <w:t xml:space="preserve"> é tempo de</w:t>
      </w:r>
      <w:r>
        <w:rPr>
          <w:rFonts w:ascii="Times New Roman" w:hAnsi="Times New Roman" w:cs="Times New Roman"/>
          <w:sz w:val="24"/>
          <w:szCs w:val="24"/>
        </w:rPr>
        <w:t xml:space="preserve"> nos deixarmos inspirar pelo Evangelho do dia.</w:t>
      </w:r>
      <w:r w:rsidRPr="0088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84381">
        <w:rPr>
          <w:rFonts w:ascii="Times New Roman" w:hAnsi="Times New Roman" w:cs="Times New Roman"/>
          <w:sz w:val="24"/>
          <w:szCs w:val="24"/>
        </w:rPr>
        <w:t>omo o Velho Simeão, pegar Jesus no colo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com gratidão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rezar: “Agora, Senhor, podes deixar </w:t>
      </w:r>
      <w:r>
        <w:rPr>
          <w:rFonts w:ascii="Times New Roman" w:hAnsi="Times New Roman" w:cs="Times New Roman"/>
          <w:sz w:val="24"/>
          <w:szCs w:val="24"/>
        </w:rPr>
        <w:t>teu s</w:t>
      </w:r>
      <w:r w:rsidRPr="00884381">
        <w:rPr>
          <w:rFonts w:ascii="Times New Roman" w:hAnsi="Times New Roman" w:cs="Times New Roman"/>
          <w:sz w:val="24"/>
          <w:szCs w:val="24"/>
        </w:rPr>
        <w:t>ervo partir em paz, po</w:t>
      </w:r>
      <w:r>
        <w:rPr>
          <w:rFonts w:ascii="Times New Roman" w:hAnsi="Times New Roman" w:cs="Times New Roman"/>
          <w:sz w:val="24"/>
          <w:szCs w:val="24"/>
        </w:rPr>
        <w:t>rque</w:t>
      </w:r>
      <w:r w:rsidRPr="00884381">
        <w:rPr>
          <w:rFonts w:ascii="Times New Roman" w:hAnsi="Times New Roman" w:cs="Times New Roman"/>
          <w:sz w:val="24"/>
          <w:szCs w:val="24"/>
        </w:rPr>
        <w:t xml:space="preserve"> meus olhos viram a </w:t>
      </w:r>
      <w:r>
        <w:rPr>
          <w:rFonts w:ascii="Times New Roman" w:hAnsi="Times New Roman" w:cs="Times New Roman"/>
          <w:sz w:val="24"/>
          <w:szCs w:val="24"/>
        </w:rPr>
        <w:t xml:space="preserve">tua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84381">
        <w:rPr>
          <w:rFonts w:ascii="Times New Roman" w:hAnsi="Times New Roman" w:cs="Times New Roman"/>
          <w:sz w:val="24"/>
          <w:szCs w:val="24"/>
        </w:rPr>
        <w:t>alvação!”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2,29-30)</w:t>
      </w:r>
      <w:r w:rsidRPr="00884381">
        <w:rPr>
          <w:rFonts w:ascii="Times New Roman" w:hAnsi="Times New Roman" w:cs="Times New Roman"/>
          <w:sz w:val="24"/>
          <w:szCs w:val="24"/>
        </w:rPr>
        <w:t>. Agora, Senhor, pode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84381">
        <w:rPr>
          <w:rFonts w:ascii="Times New Roman" w:hAnsi="Times New Roman" w:cs="Times New Roman"/>
          <w:sz w:val="24"/>
          <w:szCs w:val="24"/>
        </w:rPr>
        <w:t xml:space="preserve"> deixar a Vida Religiosa Consagrada partir em paz, porque </w:t>
      </w:r>
      <w:r>
        <w:rPr>
          <w:rFonts w:ascii="Times New Roman" w:hAnsi="Times New Roman" w:cs="Times New Roman"/>
          <w:sz w:val="24"/>
          <w:szCs w:val="24"/>
        </w:rPr>
        <w:t>milhares</w:t>
      </w:r>
      <w:r w:rsidRPr="00884381">
        <w:rPr>
          <w:rFonts w:ascii="Times New Roman" w:hAnsi="Times New Roman" w:cs="Times New Roman"/>
          <w:sz w:val="24"/>
          <w:szCs w:val="24"/>
        </w:rPr>
        <w:t xml:space="preserve"> de mulheres e homens consagrados já viram a vossa Salvação.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381">
        <w:rPr>
          <w:rFonts w:ascii="Times New Roman" w:hAnsi="Times New Roman" w:cs="Times New Roman"/>
          <w:sz w:val="24"/>
          <w:szCs w:val="24"/>
        </w:rPr>
        <w:t>Partir em paz como Consagrados e Consagradas em missão, sem deixar de contemplar o passado com gratidão, viver o presente com paixão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e o futuro com esperança. ESPERANÇA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381">
        <w:rPr>
          <w:rFonts w:ascii="Times New Roman" w:hAnsi="Times New Roman" w:cs="Times New Roman"/>
          <w:sz w:val="24"/>
          <w:szCs w:val="24"/>
        </w:rPr>
        <w:t xml:space="preserve"> da qual nos recorda o </w:t>
      </w:r>
      <w:r w:rsidR="009F7414">
        <w:rPr>
          <w:rFonts w:ascii="Times New Roman" w:hAnsi="Times New Roman" w:cs="Times New Roman"/>
          <w:sz w:val="24"/>
          <w:szCs w:val="24"/>
        </w:rPr>
        <w:t>P</w:t>
      </w:r>
      <w:r w:rsidRPr="00884381">
        <w:rPr>
          <w:rFonts w:ascii="Times New Roman" w:hAnsi="Times New Roman" w:cs="Times New Roman"/>
          <w:sz w:val="24"/>
          <w:szCs w:val="24"/>
        </w:rPr>
        <w:t xml:space="preserve">apa Francisco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84381">
        <w:rPr>
          <w:rFonts w:ascii="Times New Roman" w:hAnsi="Times New Roman" w:cs="Times New Roman"/>
          <w:sz w:val="24"/>
          <w:szCs w:val="24"/>
        </w:rPr>
        <w:t xml:space="preserve"> </w:t>
      </w:r>
      <w:r w:rsidRPr="00AB22A7">
        <w:rPr>
          <w:rFonts w:ascii="Times New Roman" w:hAnsi="Times New Roman" w:cs="Times New Roman"/>
          <w:i/>
          <w:sz w:val="24"/>
          <w:szCs w:val="24"/>
        </w:rPr>
        <w:t>Fratelli Tutti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4381">
        <w:rPr>
          <w:rFonts w:ascii="Times New Roman" w:hAnsi="Times New Roman" w:cs="Times New Roman"/>
          <w:sz w:val="24"/>
          <w:szCs w:val="24"/>
        </w:rPr>
        <w:t xml:space="preserve"> “Convido à esperança que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884381">
        <w:rPr>
          <w:rFonts w:ascii="Times New Roman" w:hAnsi="Times New Roman" w:cs="Times New Roman"/>
          <w:sz w:val="24"/>
          <w:szCs w:val="24"/>
        </w:rPr>
        <w:t xml:space="preserve">nos fala de uma realidade cuja raiz está no mais fundo do ser humano, independentemente das circunstâncias concretas e dos condicionamentos históricos em que vive. Fala-nos de uma sede, de uma aspiração, de um anseio de plenitude, de vida </w:t>
      </w:r>
      <w:proofErr w:type="gramStart"/>
      <w:r w:rsidRPr="00884381">
        <w:rPr>
          <w:rFonts w:ascii="Times New Roman" w:hAnsi="Times New Roman" w:cs="Times New Roman"/>
          <w:sz w:val="24"/>
          <w:szCs w:val="24"/>
        </w:rPr>
        <w:t>bem sucedida</w:t>
      </w:r>
      <w:proofErr w:type="gramEnd"/>
      <w:r w:rsidRPr="00884381">
        <w:rPr>
          <w:rFonts w:ascii="Times New Roman" w:hAnsi="Times New Roman" w:cs="Times New Roman"/>
          <w:sz w:val="24"/>
          <w:szCs w:val="24"/>
        </w:rPr>
        <w:t>, de querer agarrar o que é grande, o que enche o coração e eleva o espírito para coisas grandes, como a verdade, a bondade e a beleza, a justiça e o amor</w:t>
      </w:r>
      <w:r>
        <w:rPr>
          <w:rFonts w:ascii="Times New Roman" w:hAnsi="Times New Roman" w:cs="Times New Roman"/>
          <w:sz w:val="24"/>
          <w:szCs w:val="24"/>
        </w:rPr>
        <w:t>. (...)</w:t>
      </w:r>
      <w:r w:rsidRPr="00884381">
        <w:rPr>
          <w:rFonts w:ascii="Times New Roman" w:hAnsi="Times New Roman" w:cs="Times New Roman"/>
          <w:sz w:val="24"/>
          <w:szCs w:val="24"/>
        </w:rPr>
        <w:t xml:space="preserve"> A esperança é ousada, sabe olhar para além das comodidades pessoais, das pequenas seguranças e compensações que reduzem o horizonte, para se abrir aos grandes ideais que tornam a vida mais bela e digna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84381">
        <w:rPr>
          <w:rFonts w:ascii="Times New Roman" w:hAnsi="Times New Roman" w:cs="Times New Roman"/>
          <w:sz w:val="24"/>
          <w:szCs w:val="24"/>
        </w:rPr>
        <w:t xml:space="preserve">. Caminhemos na </w:t>
      </w:r>
      <w:proofErr w:type="gramStart"/>
      <w:r w:rsidRPr="00884381">
        <w:rPr>
          <w:rFonts w:ascii="Times New Roman" w:hAnsi="Times New Roman" w:cs="Times New Roman"/>
          <w:sz w:val="24"/>
          <w:szCs w:val="24"/>
        </w:rPr>
        <w:t>esperança!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55).</w:t>
      </w:r>
    </w:p>
    <w:p w14:paraId="73560D67" w14:textId="75E86FD5" w:rsidR="00ED680B" w:rsidRDefault="00ED680B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br w:type="page"/>
      </w:r>
    </w:p>
    <w:p w14:paraId="00A08DE1" w14:textId="2436F137" w:rsidR="00ED680B" w:rsidRPr="00ED680B" w:rsidRDefault="00ED680B" w:rsidP="00F8362C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 w:rsidRPr="00ED680B">
        <w:rPr>
          <w:rFonts w:ascii="Times New Roman" w:eastAsia="Bookman Old Style" w:hAnsi="Times New Roman" w:cs="Times New Roman"/>
          <w:b/>
          <w:sz w:val="32"/>
          <w:szCs w:val="32"/>
        </w:rPr>
        <w:lastRenderedPageBreak/>
        <w:t>1º Dia:</w:t>
      </w:r>
      <w:r w:rsidR="002F0549">
        <w:rPr>
          <w:rFonts w:ascii="Times New Roman" w:eastAsia="Bookman Old Style" w:hAnsi="Times New Roman" w:cs="Times New Roman"/>
          <w:b/>
          <w:sz w:val="32"/>
          <w:szCs w:val="32"/>
        </w:rPr>
        <w:t xml:space="preserve"> No coração da Igreja</w:t>
      </w:r>
    </w:p>
    <w:p w14:paraId="2C06F82A" w14:textId="29FD9742" w:rsidR="00ED680B" w:rsidRPr="002F0549" w:rsidRDefault="00ED680B" w:rsidP="00F8362C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0549">
        <w:rPr>
          <w:rFonts w:ascii="Times New Roman" w:eastAsia="Bookman Old Style" w:hAnsi="Times New Roman" w:cs="Times New Roman"/>
          <w:i/>
          <w:sz w:val="24"/>
          <w:szCs w:val="24"/>
        </w:rPr>
        <w:t>30 de janeiro de 2021 – Sábado</w:t>
      </w:r>
    </w:p>
    <w:p w14:paraId="0544EE94" w14:textId="6F686224" w:rsidR="00ED680B" w:rsidRDefault="00ED680B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128A04AE" w14:textId="77777777" w:rsidR="00BF2BFC" w:rsidRDefault="00BF2BFC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1883B7BD" w14:textId="77777777" w:rsidR="00230F35" w:rsidRPr="00604153" w:rsidRDefault="00230F35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Refrão </w:t>
      </w:r>
      <w:proofErr w:type="spellStart"/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orante</w:t>
      </w:r>
      <w:proofErr w:type="spellEnd"/>
    </w:p>
    <w:p w14:paraId="199068CA" w14:textId="341B966E" w:rsidR="00230F35" w:rsidRPr="00604153" w:rsidRDefault="00230F35" w:rsidP="00F83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Lines="80" w:after="192" w:line="240" w:lineRule="auto"/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t>Aquele que vos chamou, aquele que vos chamou,</w:t>
      </w:r>
      <w:r w:rsidR="00F8362C"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br/>
      </w:r>
      <w:r w:rsidRPr="00604153"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t>É fiel, é fiel. Fiel é aquele que vos chamou.</w:t>
      </w:r>
    </w:p>
    <w:p w14:paraId="5410D769" w14:textId="77777777" w:rsidR="00230F35" w:rsidRPr="00D12073" w:rsidRDefault="00230F35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gramEnd"/>
    </w:p>
    <w:p w14:paraId="0E4CE6B3" w14:textId="01622AF1" w:rsidR="00230F35" w:rsidRPr="00230F35" w:rsidRDefault="00230F35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F35">
        <w:rPr>
          <w:rFonts w:ascii="Times New Roman" w:eastAsia="Times New Roman" w:hAnsi="Times New Roman" w:cs="Times New Roman"/>
          <w:i/>
          <w:sz w:val="24"/>
          <w:szCs w:val="24"/>
        </w:rPr>
        <w:t>Onde reina o Amor, fraterno Amor,</w:t>
      </w:r>
      <w:r w:rsidR="00F8362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30F35">
        <w:rPr>
          <w:rFonts w:ascii="Times New Roman" w:eastAsia="Times New Roman" w:hAnsi="Times New Roman" w:cs="Times New Roman"/>
          <w:i/>
          <w:sz w:val="24"/>
          <w:szCs w:val="24"/>
        </w:rPr>
        <w:t>Onde reina o Amor, Deus aí está!</w:t>
      </w:r>
    </w:p>
    <w:p w14:paraId="373B2CEE" w14:textId="77777777" w:rsidR="00230F35" w:rsidRPr="00230F35" w:rsidRDefault="00230F35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0F35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gramEnd"/>
    </w:p>
    <w:p w14:paraId="1044BB85" w14:textId="1EED9057" w:rsidR="00230F35" w:rsidRPr="00D12073" w:rsidRDefault="00230F35" w:rsidP="00F8362C">
      <w:pPr>
        <w:pStyle w:val="NormalWeb"/>
        <w:shd w:val="clear" w:color="auto" w:fill="FFFFFF"/>
        <w:spacing w:before="80" w:beforeAutospacing="0" w:afterLines="80" w:after="192" w:afterAutospacing="0"/>
        <w:rPr>
          <w:rFonts w:eastAsiaTheme="minorHAnsi"/>
          <w:lang w:eastAsia="en-US"/>
        </w:rPr>
      </w:pPr>
      <w:r w:rsidRPr="00D12073">
        <w:rPr>
          <w:rFonts w:eastAsiaTheme="minorHAnsi"/>
          <w:i/>
          <w:iCs/>
          <w:lang w:eastAsia="en-US"/>
        </w:rPr>
        <w:t>Senhor, chamaste-me, aqui estou! Chamaste-me, aqui estou!</w:t>
      </w:r>
      <w:r w:rsidR="00F8362C">
        <w:rPr>
          <w:rFonts w:eastAsiaTheme="minorHAnsi"/>
          <w:i/>
          <w:iCs/>
          <w:lang w:eastAsia="en-US"/>
        </w:rPr>
        <w:br/>
      </w:r>
      <w:r w:rsidRPr="00D12073">
        <w:rPr>
          <w:rFonts w:eastAsiaTheme="minorHAnsi"/>
          <w:i/>
          <w:iCs/>
          <w:lang w:eastAsia="en-US"/>
        </w:rPr>
        <w:t>Ô, ô, ô! Ô, ô, ô! Chamaste-me, aqui estou!</w:t>
      </w:r>
    </w:p>
    <w:p w14:paraId="71510BB9" w14:textId="77777777" w:rsidR="00D12073" w:rsidRPr="00D1207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D3BBF61" w14:textId="77777777" w:rsidR="00D12073" w:rsidRPr="0060415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Abertura </w:t>
      </w:r>
    </w:p>
    <w:p w14:paraId="0829B9CB" w14:textId="53E23597" w:rsidR="00D1207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30F35">
        <w:rPr>
          <w:rFonts w:ascii="Times New Roman" w:eastAsia="Bookman Old Style" w:hAnsi="Times New Roman" w:cs="Times New Roman"/>
          <w:i/>
          <w:sz w:val="24"/>
          <w:szCs w:val="24"/>
        </w:rPr>
        <w:t xml:space="preserve">Sinal da cruz </w:t>
      </w:r>
      <w:r w:rsidR="00230F35">
        <w:rPr>
          <w:rFonts w:ascii="Times New Roman" w:eastAsia="Bookman Old Style" w:hAnsi="Times New Roman" w:cs="Times New Roman"/>
          <w:i/>
          <w:sz w:val="24"/>
          <w:szCs w:val="24"/>
        </w:rPr>
        <w:t>(pode ser cantado)</w:t>
      </w:r>
    </w:p>
    <w:p w14:paraId="282ECC68" w14:textId="77777777" w:rsidR="00BF2BFC" w:rsidRPr="00230F35" w:rsidRDefault="00BF2BFC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43C95426" w14:textId="2EA10B55" w:rsidR="00D12073" w:rsidRDefault="00230F35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Neste primeiro dia do tríduo em preparação ao </w:t>
      </w:r>
      <w:r>
        <w:rPr>
          <w:rFonts w:ascii="Times New Roman" w:eastAsia="Bookman Old Style" w:hAnsi="Times New Roman" w:cs="Times New Roman"/>
          <w:sz w:val="24"/>
          <w:szCs w:val="24"/>
        </w:rPr>
        <w:t>Jubileu de Prata do Dia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 da Vida Consagrada, </w:t>
      </w:r>
      <w:r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agradeçamos a Deus pelo dom da vida consagrada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 e confiemos </w:t>
      </w:r>
      <w:r>
        <w:rPr>
          <w:rFonts w:ascii="Times New Roman" w:eastAsia="Bookman Old Style" w:hAnsi="Times New Roman" w:cs="Times New Roman"/>
          <w:sz w:val="24"/>
          <w:szCs w:val="24"/>
        </w:rPr>
        <w:t>ao Senhor da messe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 todos os Consagrados e Consagradas.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Ouçamos a mensagem da </w:t>
      </w:r>
      <w:r w:rsidR="00D155C5">
        <w:rPr>
          <w:rFonts w:ascii="Times New Roman" w:eastAsia="Bookman Old Style" w:hAnsi="Times New Roman" w:cs="Times New Roman"/>
          <w:sz w:val="24"/>
          <w:szCs w:val="24"/>
        </w:rPr>
        <w:t xml:space="preserve">presidente da Conferência dos Religiosos do Brasil,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Ir. Maria Inês Ribeiro, </w:t>
      </w:r>
      <w:r w:rsidR="00D155C5">
        <w:rPr>
          <w:rFonts w:ascii="Times New Roman" w:eastAsia="Bookman Old Style" w:hAnsi="Times New Roman" w:cs="Times New Roman"/>
          <w:sz w:val="24"/>
          <w:szCs w:val="24"/>
        </w:rPr>
        <w:t>da Congregação Mensageira do Amor Divino</w:t>
      </w:r>
      <w:r>
        <w:rPr>
          <w:rFonts w:ascii="Times New Roman" w:eastAsia="Bookman Old Style" w:hAnsi="Times New Roman" w:cs="Times New Roman"/>
          <w:sz w:val="24"/>
          <w:szCs w:val="24"/>
        </w:rPr>
        <w:t>:</w:t>
      </w:r>
    </w:p>
    <w:p w14:paraId="072E36A5" w14:textId="55FB5829" w:rsidR="00230F35" w:rsidRDefault="00AD70AC" w:rsidP="00FB635B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D70AC">
        <w:rPr>
          <w:rFonts w:ascii="Times New Roman" w:eastAsia="Bookman Old Style" w:hAnsi="Times New Roman" w:cs="Times New Roman"/>
          <w:b/>
          <w:sz w:val="24"/>
          <w:szCs w:val="24"/>
        </w:rPr>
        <w:t>Leitor 1: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 xml:space="preserve"> A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V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ida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onsagrada está colocada mesmo no coração da Igreja, como elemento decisivo para a sua missão, visto que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“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>exprime a íntima natureza da vocação cristã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”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="00FB635B" w:rsidRPr="00FB635B">
        <w:rPr>
          <w:rFonts w:ascii="Times New Roman" w:eastAsia="Bookman Old Style" w:hAnsi="Times New Roman" w:cs="Times New Roman"/>
          <w:i/>
          <w:sz w:val="24"/>
          <w:szCs w:val="24"/>
        </w:rPr>
        <w:t>V</w:t>
      </w:r>
      <w:r w:rsidR="00FB635B" w:rsidRPr="00FB635B">
        <w:rPr>
          <w:rFonts w:ascii="Times New Roman" w:eastAsia="Bookman Old Style" w:hAnsi="Times New Roman" w:cs="Times New Roman"/>
          <w:i/>
          <w:sz w:val="24"/>
          <w:szCs w:val="24"/>
        </w:rPr>
        <w:t xml:space="preserve">ita </w:t>
      </w:r>
      <w:proofErr w:type="spellStart"/>
      <w:r w:rsidR="00FB635B" w:rsidRPr="00FB635B">
        <w:rPr>
          <w:rFonts w:ascii="Times New Roman" w:eastAsia="Bookman Old Style" w:hAnsi="Times New Roman" w:cs="Times New Roman"/>
          <w:i/>
          <w:sz w:val="24"/>
          <w:szCs w:val="24"/>
        </w:rPr>
        <w:t>C</w:t>
      </w:r>
      <w:r w:rsidR="00FB635B" w:rsidRPr="00FB635B">
        <w:rPr>
          <w:rFonts w:ascii="Times New Roman" w:eastAsia="Bookman Old Style" w:hAnsi="Times New Roman" w:cs="Times New Roman"/>
          <w:i/>
          <w:sz w:val="24"/>
          <w:szCs w:val="24"/>
        </w:rPr>
        <w:t>onsecrata</w:t>
      </w:r>
      <w:proofErr w:type="spellEnd"/>
      <w:r w:rsidR="00FB635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>3)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Celebrar o Jubileu de Prata do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D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ia da Vida Consagrada é a oportunidade de agradecer a Deus o dom que os Consagrados e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 xml:space="preserve">as Consagradas são para a Igreja. 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>A Vida Consagrada é motivo de alegria e júbilo, como afirma o Papa Francisco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: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 “onde há consagrados, há alegria”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E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>es homens e mulheres fazem a experiência amorosa com Deus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 xml:space="preserve"> e por Ele deixam-se conduzir. Que o testemunho dos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 Consagrados e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 xml:space="preserve">das 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Consagradas desperte no coração dos jovens o desejo de entregarem suas vidas a serviço daqueles que mais sofrem e são esquecidos, ficando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 xml:space="preserve">à margem da sociedade. 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Renovemos juntos o compromisso de cuidarmos da vida, pedindo a Deus a graça de que todos os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 xml:space="preserve">onsagrados e </w:t>
      </w:r>
      <w:r w:rsidR="00FB635B">
        <w:rPr>
          <w:rFonts w:ascii="Times New Roman" w:eastAsia="Bookman Old Style" w:hAnsi="Times New Roman" w:cs="Times New Roman"/>
          <w:sz w:val="24"/>
          <w:szCs w:val="24"/>
        </w:rPr>
        <w:t>C</w:t>
      </w:r>
      <w:r w:rsidR="00FB635B" w:rsidRPr="00FB635B">
        <w:rPr>
          <w:rFonts w:ascii="Times New Roman" w:eastAsia="Bookman Old Style" w:hAnsi="Times New Roman" w:cs="Times New Roman"/>
          <w:sz w:val="24"/>
          <w:szCs w:val="24"/>
        </w:rPr>
        <w:t>onsagradas cumpram a vontade de Deus.</w:t>
      </w:r>
    </w:p>
    <w:p w14:paraId="2671EFD8" w14:textId="77777777" w:rsidR="00FB635B" w:rsidRPr="00D12073" w:rsidRDefault="00FB635B" w:rsidP="00FB635B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1DAE0083" w14:textId="77777777" w:rsidR="00D12073" w:rsidRPr="00604153" w:rsidRDefault="00D12073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Recordação da Vida</w:t>
      </w:r>
    </w:p>
    <w:p w14:paraId="06971884" w14:textId="564AFDE8" w:rsidR="00D12073" w:rsidRPr="00D12073" w:rsidRDefault="00E60CB8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Escolher algumas pessoas de </w:t>
      </w:r>
      <w:r w:rsidR="00B05159">
        <w:rPr>
          <w:rFonts w:ascii="Times New Roman" w:eastAsia="Bookman Old Style" w:hAnsi="Times New Roman" w:cs="Times New Roman"/>
          <w:i/>
          <w:sz w:val="24"/>
          <w:szCs w:val="24"/>
        </w:rPr>
        <w:t>V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ida </w:t>
      </w:r>
      <w:r w:rsidR="00B05159">
        <w:rPr>
          <w:rFonts w:ascii="Times New Roman" w:eastAsia="Bookman Old Style" w:hAnsi="Times New Roman" w:cs="Times New Roman"/>
          <w:i/>
          <w:sz w:val="24"/>
          <w:szCs w:val="24"/>
        </w:rPr>
        <w:t>C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onsagrada da comunidade para fazer memória, distribuindo-as nos três dias do tríduo. Podem ser escolhidas pessoas que já passaram no local, falecidas e também as que continuam sua missão local. Neste caso, os próprios consagrados presentes </w:t>
      </w:r>
      <w:r w:rsidR="00113EAD">
        <w:rPr>
          <w:rFonts w:ascii="Times New Roman" w:eastAsia="Bookman Old Style" w:hAnsi="Times New Roman" w:cs="Times New Roman"/>
          <w:i/>
          <w:sz w:val="24"/>
          <w:szCs w:val="24"/>
        </w:rPr>
        <w:t>poderão fazer memória de</w:t>
      </w:r>
      <w:r w:rsidR="00D12073" w:rsidRPr="00D12073">
        <w:rPr>
          <w:rFonts w:ascii="Times New Roman" w:eastAsia="Bookman Old Style" w:hAnsi="Times New Roman" w:cs="Times New Roman"/>
          <w:i/>
          <w:sz w:val="24"/>
          <w:szCs w:val="24"/>
        </w:rPr>
        <w:t xml:space="preserve"> sua caminhada pessoal</w:t>
      </w:r>
      <w:r w:rsidR="00113EAD">
        <w:rPr>
          <w:rFonts w:ascii="Times New Roman" w:eastAsia="Bookman Old Style" w:hAnsi="Times New Roman" w:cs="Times New Roman"/>
          <w:i/>
          <w:sz w:val="24"/>
          <w:szCs w:val="24"/>
        </w:rPr>
        <w:t xml:space="preserve">, relembrar </w:t>
      </w:r>
      <w:r w:rsidR="00D12073" w:rsidRPr="00D12073">
        <w:rPr>
          <w:rFonts w:ascii="Times New Roman" w:eastAsia="Bookman Old Style" w:hAnsi="Times New Roman" w:cs="Times New Roman"/>
          <w:i/>
          <w:sz w:val="24"/>
          <w:szCs w:val="24"/>
        </w:rPr>
        <w:t xml:space="preserve">o dia da consagração, momentos significativos da caminhada pessoal, congregacional e da </w:t>
      </w:r>
      <w:r w:rsidR="00113EAD">
        <w:rPr>
          <w:rFonts w:ascii="Times New Roman" w:eastAsia="Bookman Old Style" w:hAnsi="Times New Roman" w:cs="Times New Roman"/>
          <w:i/>
          <w:sz w:val="24"/>
          <w:szCs w:val="24"/>
        </w:rPr>
        <w:t>vocação específica</w:t>
      </w:r>
      <w:r w:rsidR="00230F3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</w:p>
    <w:p w14:paraId="046A3611" w14:textId="6065A927" w:rsidR="00B05159" w:rsidRPr="00D12073" w:rsidRDefault="00B05159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F22B21A" w14:textId="0EB6143F" w:rsidR="00113EAD" w:rsidRPr="00113EAD" w:rsidRDefault="00113EAD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113EAD">
        <w:rPr>
          <w:rFonts w:ascii="Times New Roman" w:eastAsia="Bookman Old Style" w:hAnsi="Times New Roman" w:cs="Times New Roman"/>
          <w:b/>
          <w:smallCaps/>
          <w:sz w:val="24"/>
          <w:szCs w:val="24"/>
        </w:rPr>
        <w:lastRenderedPageBreak/>
        <w:t>Hino</w:t>
      </w:r>
    </w:p>
    <w:p w14:paraId="4B55FAD0" w14:textId="77777777" w:rsidR="00453F70" w:rsidRPr="00453F70" w:rsidRDefault="00113EAD" w:rsidP="00453F70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113EAD">
        <w:rPr>
          <w:rFonts w:ascii="Times New Roman" w:eastAsia="Bookman Old Style" w:hAnsi="Times New Roman" w:cs="Times New Roman"/>
          <w:i/>
          <w:sz w:val="24"/>
          <w:szCs w:val="24"/>
        </w:rPr>
        <w:t>Canto:</w:t>
      </w:r>
      <w:r w:rsidR="00D12073" w:rsidRPr="00113EAD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 Pra fazer o que Jesus nos disser </w:t>
      </w:r>
      <w:r w:rsidRPr="00113EAD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t>(Zé Vicente)</w:t>
      </w:r>
      <w:r w:rsidR="00F8362C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br/>
      </w:r>
      <w:hyperlink r:id="rId6" w:history="1">
        <w:r w:rsidR="00453F70" w:rsidRPr="00453F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https://www.youtube.com/watch?v=kZb345mcNgA</w:t>
        </w:r>
      </w:hyperlink>
    </w:p>
    <w:p w14:paraId="4704A5F0" w14:textId="3A222799" w:rsidR="00D12073" w:rsidRPr="00B243FF" w:rsidRDefault="00113EAD" w:rsidP="00453F70">
      <w:pPr>
        <w:spacing w:before="80" w:afterLines="80" w:after="192" w:line="240" w:lineRule="auto"/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</w:pP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Quando a opressão esmagou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D12073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Povo escravo clamou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D12073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Deus fiel escutou – e enviou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D12073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 xml:space="preserve">Servos Justos, Profetas... 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Que o povo reuniu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D12073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Novo rumo segui</w:t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u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Pra viver o que Deus definiu!</w:t>
      </w:r>
    </w:p>
    <w:p w14:paraId="092BF6DA" w14:textId="0CCC4904" w:rsidR="00D12073" w:rsidRPr="00B243FF" w:rsidRDefault="00D12073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B243FF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t>Fazer sempre o que Jesus disser</w:t>
      </w:r>
      <w:r w:rsidR="00F8362C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t>No Evangelho e, em sinais, pela fé</w:t>
      </w:r>
      <w:r w:rsidR="00113EAD" w:rsidRPr="00B243FF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t>.</w:t>
      </w:r>
      <w:r w:rsidR="00F8362C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t>SIM!</w:t>
      </w:r>
      <w:r w:rsidR="00B243FF" w:rsidRPr="00B243FF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É a resposta que homem e mulher</w:t>
      </w:r>
      <w:r w:rsidR="00F8362C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br/>
      </w:r>
      <w:r w:rsidR="00B243FF" w:rsidRPr="00B243FF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t>Consagrados, alegres, de pé</w:t>
      </w:r>
      <w:r w:rsidR="00F8362C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br/>
      </w:r>
      <w:r w:rsidR="00B243FF" w:rsidRPr="00B243FF">
        <w:rPr>
          <w:rFonts w:ascii="Times New Roman" w:eastAsia="Bookman Old Style" w:hAnsi="Times New Roman" w:cs="Times New Roman"/>
          <w:b/>
          <w:color w:val="030303"/>
          <w:sz w:val="24"/>
          <w:szCs w:val="24"/>
          <w:shd w:val="clear" w:color="auto" w:fill="F9F9F9"/>
        </w:rPr>
        <w:t>Daremos a Deus!</w:t>
      </w:r>
    </w:p>
    <w:p w14:paraId="6240D2BE" w14:textId="407CB0DF" w:rsidR="00B243FF" w:rsidRPr="00B243FF" w:rsidRDefault="00D12073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</w:pP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Quando completou-se o tempo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B243FF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Do divino advento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 xml:space="preserve">E Maria, deu o Sim! </w:t>
      </w:r>
      <w:r w:rsidR="00B243FF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Deus Menino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No seu ventre gerado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B243FF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E conosco habitou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O Evangelho do Amor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B243FF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Para sempre, nos foi anunciado!</w:t>
      </w:r>
    </w:p>
    <w:p w14:paraId="1DBC55FA" w14:textId="22F67234" w:rsidR="00B243FF" w:rsidRPr="00B243FF" w:rsidRDefault="00D12073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</w:pP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 xml:space="preserve">Quando em </w:t>
      </w:r>
      <w:proofErr w:type="spellStart"/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Can</w:t>
      </w:r>
      <w:r w:rsidR="00B243FF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á</w:t>
      </w:r>
      <w:proofErr w:type="spellEnd"/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 xml:space="preserve"> faltou vinho 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 xml:space="preserve">Foi Maria a Caminho 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V</w:t>
      </w:r>
      <w:r w:rsidR="00B243FF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ai depressa, ajudar – corre logo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 xml:space="preserve">Aos serventes, ao filho 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Comunica, implora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  <w:t>Antecipa a hora</w:t>
      </w:r>
      <w:r w:rsidR="00F8362C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br/>
      </w:r>
      <w:r w:rsidR="00B243FF" w:rsidRPr="00B243FF"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  <w:t>De Jesus, a resposta chegou!</w:t>
      </w:r>
    </w:p>
    <w:p w14:paraId="3CBD1953" w14:textId="77777777" w:rsidR="00B243FF" w:rsidRPr="00B243FF" w:rsidRDefault="00B243FF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color w:val="030303"/>
          <w:sz w:val="24"/>
          <w:szCs w:val="24"/>
          <w:shd w:val="clear" w:color="auto" w:fill="F9F9F9"/>
        </w:rPr>
      </w:pPr>
    </w:p>
    <w:p w14:paraId="32AD61B2" w14:textId="655329A4" w:rsidR="007C72BA" w:rsidRPr="00113EAD" w:rsidRDefault="007C72BA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mallCaps/>
          <w:sz w:val="24"/>
          <w:szCs w:val="24"/>
        </w:rPr>
        <w:t>Salmo 106/107: Ação de Graças pela Libertação</w:t>
      </w:r>
    </w:p>
    <w:p w14:paraId="5000D5E8" w14:textId="75B38AC2" w:rsidR="00D12073" w:rsidRPr="007C72BA" w:rsidRDefault="007C72BA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b/>
          <w:color w:val="212529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Todos: 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Dai </w:t>
      </w:r>
      <w:r w:rsidR="00D12073"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graças ao Senhor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, porque ele é </w:t>
      </w:r>
      <w:r w:rsidR="00D12073"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bom, porque eterna é a sua misericórdia!</w:t>
      </w:r>
    </w:p>
    <w:p w14:paraId="4B1B08DC" w14:textId="6473D5C1" w:rsidR="00D12073" w:rsidRPr="007C72BA" w:rsidRDefault="007C72BA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Lado A: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Que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o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digam os libertos do Senhor, 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que da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mão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dos opressores os salvou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,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 de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todas as nações os reuniu, do Oriente, Ocidente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, Norte e Sul.</w:t>
      </w:r>
    </w:p>
    <w:p w14:paraId="672FC91E" w14:textId="37740F50" w:rsidR="00D12073" w:rsidRPr="00D12073" w:rsidRDefault="007C72BA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12529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Lado 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B</w:t>
      </w: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Uns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vagavam, no deserto, extraviados, sem acharem o caminho da cidade.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Sofriam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fome e também sofriam sede, 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 sua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vida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ia aos poucos definhando.</w:t>
      </w:r>
    </w:p>
    <w:p w14:paraId="2F438500" w14:textId="71D36FFE" w:rsidR="00D12073" w:rsidRPr="00D12073" w:rsidRDefault="007C72BA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12529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Lado A: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Mas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gritaram ao Senhor na aflição, 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ele os libertou daquela angústia.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Pelo caminho bem seguro os conduziu para chegarem à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cidade onde morar.</w:t>
      </w:r>
    </w:p>
    <w:p w14:paraId="4C522991" w14:textId="1318D823" w:rsidR="00D12073" w:rsidRPr="00D12073" w:rsidRDefault="007C72BA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12529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Lado 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B</w:t>
      </w: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Agradeçam ao Senhor o seu amor 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 as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suas maravilhas entre os homens!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Deu de beber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aos que sofriam tanta sede e os famintos saciou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com muitos bens!</w:t>
      </w:r>
    </w:p>
    <w:p w14:paraId="07116DFB" w14:textId="2D5D7C4D" w:rsidR="00D12073" w:rsidRPr="00D12073" w:rsidRDefault="007C72BA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12529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Lado A: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Alguns jaziam em meio a trevas pavorosas, prisioneiros da miséria e das correntes,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por se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terem revoltado contra Deus e desprezado os conselhos do Altíssimo.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Ele quebrou</w:t>
      </w:r>
      <w:r w:rsidR="00473199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seus corações com o sofrimento; eles tombaram, e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ninguém veio ajudá-los!</w:t>
      </w:r>
    </w:p>
    <w:p w14:paraId="42B4E28B" w14:textId="4F3F38B7" w:rsidR="00D12073" w:rsidRPr="00D12073" w:rsidRDefault="00473199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12529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lastRenderedPageBreak/>
        <w:t xml:space="preserve">Lado 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B</w:t>
      </w: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Mas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gritaram ao Senhor na aflição, 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ele os libertou daquela angústia.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E os retirou</w:t>
      </w:r>
      <w:r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daquelas trevas pavorosas, despedaçou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suas correntes, seus grilhões.</w:t>
      </w:r>
    </w:p>
    <w:p w14:paraId="3063B65B" w14:textId="28A352FC" w:rsidR="00D12073" w:rsidRDefault="007C72BA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Lado A: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Agradeçam ao Senhor o seu amor </w:t>
      </w:r>
      <w:r w:rsidR="00473199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e as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suas maravilhas entre os homens!</w:t>
      </w:r>
      <w:r w:rsidR="00D12073" w:rsidRPr="00B05159">
        <w:rPr>
          <w:rFonts w:ascii="Times New Roman" w:eastAsia="Bookman Old Style" w:hAnsi="Times New Roman" w:cs="Times New Roman"/>
          <w:color w:val="212529"/>
          <w:sz w:val="24"/>
          <w:szCs w:val="24"/>
        </w:rPr>
        <w:br/>
      </w:r>
      <w:r w:rsidR="00473199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Porque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ele arrombou portas de bronze e quebrou</w:t>
      </w:r>
      <w:r w:rsidR="00473199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B05159">
        <w:rPr>
          <w:rFonts w:ascii="Times New Roman" w:eastAsia="Bookman Old Style" w:hAnsi="Times New Roman" w:cs="Times New Roman"/>
          <w:color w:val="000000"/>
          <w:sz w:val="24"/>
          <w:szCs w:val="24"/>
        </w:rPr>
        <w:t>trancas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de ferro das prisões!</w:t>
      </w:r>
    </w:p>
    <w:p w14:paraId="43484E71" w14:textId="60B223E3" w:rsidR="00473199" w:rsidRPr="00473199" w:rsidRDefault="00473199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Lado 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B</w:t>
      </w: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</w:t>
      </w:r>
      <w:r w:rsidRPr="00473199">
        <w:rPr>
          <w:rFonts w:ascii="Times New Roman" w:eastAsia="Bookman Old Style" w:hAnsi="Times New Roman" w:cs="Times New Roman"/>
          <w:color w:val="000000"/>
          <w:sz w:val="24"/>
          <w:szCs w:val="24"/>
        </w:rPr>
        <w:t>Glória ao Pai e ao Filho e ao Espírito Santo,</w:t>
      </w:r>
      <w:r w:rsidRPr="00473199">
        <w:rPr>
          <w:rFonts w:ascii="Times New Roman" w:eastAsia="Bookman Old Style" w:hAnsi="Times New Roman" w:cs="Times New Roman"/>
          <w:color w:val="000000"/>
          <w:sz w:val="24"/>
          <w:szCs w:val="24"/>
        </w:rPr>
        <w:br/>
        <w:t>como era no princípio, agora e sempre. Amém.</w:t>
      </w:r>
    </w:p>
    <w:p w14:paraId="347DDAB2" w14:textId="77777777" w:rsidR="00473199" w:rsidRPr="007C72BA" w:rsidRDefault="00473199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b/>
          <w:color w:val="212529"/>
          <w:sz w:val="24"/>
          <w:szCs w:val="24"/>
        </w:rPr>
      </w:pP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Todos: 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Dai </w:t>
      </w: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graças ao Senhor</w:t>
      </w:r>
      <w:r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, porque ele é </w:t>
      </w:r>
      <w:r w:rsidRPr="007C72B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bom, porque eterna é a sua misericórdia!</w:t>
      </w:r>
    </w:p>
    <w:p w14:paraId="433B10A3" w14:textId="77777777" w:rsidR="00D12073" w:rsidRPr="00D1207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35E0E06F" w14:textId="77777777" w:rsidR="00D12073" w:rsidRPr="00473199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473199">
        <w:rPr>
          <w:rFonts w:ascii="Times New Roman" w:eastAsia="Bookman Old Style" w:hAnsi="Times New Roman" w:cs="Times New Roman"/>
          <w:b/>
          <w:smallCaps/>
          <w:sz w:val="24"/>
          <w:szCs w:val="24"/>
        </w:rPr>
        <w:t>Leitura bíblica – Mc 4, 35-41</w:t>
      </w:r>
    </w:p>
    <w:p w14:paraId="7A137D7D" w14:textId="30CBD9F6" w:rsidR="00473199" w:rsidRDefault="00B729FD" w:rsidP="00F8362C">
      <w:p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Evangelho de São Marcos. </w:t>
      </w:r>
      <w:r w:rsidR="00473199" w:rsidRPr="00473199">
        <w:rPr>
          <w:rFonts w:ascii="Times New Roman" w:hAnsi="Times New Roman" w:cs="Times New Roman"/>
          <w:sz w:val="24"/>
          <w:szCs w:val="24"/>
        </w:rPr>
        <w:t>Naquele dia, ao cair da tarde, Jesus disse a seus discípulo</w:t>
      </w:r>
      <w:r w:rsidR="004910D5">
        <w:rPr>
          <w:rFonts w:ascii="Times New Roman" w:hAnsi="Times New Roman" w:cs="Times New Roman"/>
          <w:sz w:val="24"/>
          <w:szCs w:val="24"/>
        </w:rPr>
        <w:t xml:space="preserve">s: “Vamos para a outra </w:t>
      </w:r>
      <w:proofErr w:type="gramStart"/>
      <w:r w:rsidR="004910D5">
        <w:rPr>
          <w:rFonts w:ascii="Times New Roman" w:hAnsi="Times New Roman" w:cs="Times New Roman"/>
          <w:sz w:val="24"/>
          <w:szCs w:val="24"/>
        </w:rPr>
        <w:t>margem!”</w:t>
      </w:r>
      <w:proofErr w:type="gramEnd"/>
      <w:r w:rsidR="004910D5">
        <w:rPr>
          <w:rFonts w:ascii="Times New Roman" w:hAnsi="Times New Roman" w:cs="Times New Roman"/>
          <w:sz w:val="24"/>
          <w:szCs w:val="24"/>
        </w:rPr>
        <w:t xml:space="preserve">. </w:t>
      </w:r>
      <w:r w:rsidR="00473199" w:rsidRPr="00473199">
        <w:rPr>
          <w:rFonts w:ascii="Times New Roman" w:hAnsi="Times New Roman" w:cs="Times New Roman"/>
          <w:sz w:val="24"/>
          <w:szCs w:val="24"/>
        </w:rPr>
        <w:t>Eles despediram a multidão e levaram Jesus consigo, assim como estava, na barca. Hav</w:t>
      </w:r>
      <w:r w:rsidR="004910D5">
        <w:rPr>
          <w:rFonts w:ascii="Times New Roman" w:hAnsi="Times New Roman" w:cs="Times New Roman"/>
          <w:sz w:val="24"/>
          <w:szCs w:val="24"/>
        </w:rPr>
        <w:t xml:space="preserve">ia ainda outras barcas com ele. </w:t>
      </w:r>
      <w:r w:rsidR="00473199" w:rsidRPr="00473199">
        <w:rPr>
          <w:rFonts w:ascii="Times New Roman" w:hAnsi="Times New Roman" w:cs="Times New Roman"/>
          <w:sz w:val="24"/>
          <w:szCs w:val="24"/>
        </w:rPr>
        <w:t>Começou a soprar uma ventania muito forte e as ondas se lançavam dentro da barca, de modo que a</w:t>
      </w:r>
      <w:r w:rsidR="004910D5">
        <w:rPr>
          <w:rFonts w:ascii="Times New Roman" w:hAnsi="Times New Roman" w:cs="Times New Roman"/>
          <w:sz w:val="24"/>
          <w:szCs w:val="24"/>
        </w:rPr>
        <w:t xml:space="preserve"> barca já começava a se encher. </w:t>
      </w:r>
      <w:r w:rsidR="00473199" w:rsidRPr="00473199">
        <w:rPr>
          <w:rFonts w:ascii="Times New Roman" w:hAnsi="Times New Roman" w:cs="Times New Roman"/>
          <w:sz w:val="24"/>
          <w:szCs w:val="24"/>
        </w:rPr>
        <w:t>Jesus estava na parte de trás, dormindo sobre um travesseiro. Os discípulos o acordaram e disseram: “Mestre, estamos perecendo e tu nã</w:t>
      </w:r>
      <w:r w:rsidR="004910D5">
        <w:rPr>
          <w:rFonts w:ascii="Times New Roman" w:hAnsi="Times New Roman" w:cs="Times New Roman"/>
          <w:sz w:val="24"/>
          <w:szCs w:val="24"/>
        </w:rPr>
        <w:t xml:space="preserve">o te </w:t>
      </w:r>
      <w:proofErr w:type="gramStart"/>
      <w:r w:rsidR="004910D5">
        <w:rPr>
          <w:rFonts w:ascii="Times New Roman" w:hAnsi="Times New Roman" w:cs="Times New Roman"/>
          <w:sz w:val="24"/>
          <w:szCs w:val="24"/>
        </w:rPr>
        <w:t>importas?”</w:t>
      </w:r>
      <w:proofErr w:type="gramEnd"/>
      <w:r w:rsidR="004910D5">
        <w:rPr>
          <w:rFonts w:ascii="Times New Roman" w:hAnsi="Times New Roman" w:cs="Times New Roman"/>
          <w:sz w:val="24"/>
          <w:szCs w:val="24"/>
        </w:rPr>
        <w:t xml:space="preserve"> </w:t>
      </w:r>
      <w:r w:rsidR="00473199" w:rsidRPr="00473199">
        <w:rPr>
          <w:rFonts w:ascii="Times New Roman" w:hAnsi="Times New Roman" w:cs="Times New Roman"/>
          <w:sz w:val="24"/>
          <w:szCs w:val="24"/>
        </w:rPr>
        <w:t>Ele se levantou e ordenou ao vento e ao mar: “Silêncio! Cala-</w:t>
      </w:r>
      <w:proofErr w:type="gramStart"/>
      <w:r w:rsidR="00473199" w:rsidRPr="00473199">
        <w:rPr>
          <w:rFonts w:ascii="Times New Roman" w:hAnsi="Times New Roman" w:cs="Times New Roman"/>
          <w:sz w:val="24"/>
          <w:szCs w:val="24"/>
        </w:rPr>
        <w:t>te!”</w:t>
      </w:r>
      <w:proofErr w:type="gramEnd"/>
      <w:r w:rsidR="00473199" w:rsidRPr="00473199">
        <w:rPr>
          <w:rFonts w:ascii="Times New Roman" w:hAnsi="Times New Roman" w:cs="Times New Roman"/>
          <w:sz w:val="24"/>
          <w:szCs w:val="24"/>
        </w:rPr>
        <w:t xml:space="preserve"> O vento cess</w:t>
      </w:r>
      <w:r w:rsidR="004910D5">
        <w:rPr>
          <w:rFonts w:ascii="Times New Roman" w:hAnsi="Times New Roman" w:cs="Times New Roman"/>
          <w:sz w:val="24"/>
          <w:szCs w:val="24"/>
        </w:rPr>
        <w:t xml:space="preserve">ou e houve uma grande calmaria. </w:t>
      </w:r>
      <w:r w:rsidR="00473199" w:rsidRPr="00473199">
        <w:rPr>
          <w:rFonts w:ascii="Times New Roman" w:hAnsi="Times New Roman" w:cs="Times New Roman"/>
          <w:sz w:val="24"/>
          <w:szCs w:val="24"/>
        </w:rPr>
        <w:t xml:space="preserve">Então Jesus perguntou aos discípulos: “Por que sois tão </w:t>
      </w:r>
      <w:r w:rsidR="004910D5">
        <w:rPr>
          <w:rFonts w:ascii="Times New Roman" w:hAnsi="Times New Roman" w:cs="Times New Roman"/>
          <w:sz w:val="24"/>
          <w:szCs w:val="24"/>
        </w:rPr>
        <w:t xml:space="preserve">medrosos? Ainda não tendes </w:t>
      </w:r>
      <w:proofErr w:type="gramStart"/>
      <w:r w:rsidR="004910D5">
        <w:rPr>
          <w:rFonts w:ascii="Times New Roman" w:hAnsi="Times New Roman" w:cs="Times New Roman"/>
          <w:sz w:val="24"/>
          <w:szCs w:val="24"/>
        </w:rPr>
        <w:t>fé?”</w:t>
      </w:r>
      <w:proofErr w:type="gramEnd"/>
      <w:r w:rsidR="004910D5">
        <w:rPr>
          <w:rFonts w:ascii="Times New Roman" w:hAnsi="Times New Roman" w:cs="Times New Roman"/>
          <w:sz w:val="24"/>
          <w:szCs w:val="24"/>
        </w:rPr>
        <w:t xml:space="preserve"> </w:t>
      </w:r>
      <w:r w:rsidR="00473199" w:rsidRPr="00473199">
        <w:rPr>
          <w:rFonts w:ascii="Times New Roman" w:hAnsi="Times New Roman" w:cs="Times New Roman"/>
          <w:sz w:val="24"/>
          <w:szCs w:val="24"/>
        </w:rPr>
        <w:t xml:space="preserve">Eles sentiram um grande medo e diziam uns aos outros: “Quem é este, a quem até o vento e o mar </w:t>
      </w:r>
      <w:proofErr w:type="gramStart"/>
      <w:r w:rsidR="00473199" w:rsidRPr="00473199">
        <w:rPr>
          <w:rFonts w:ascii="Times New Roman" w:hAnsi="Times New Roman" w:cs="Times New Roman"/>
          <w:sz w:val="24"/>
          <w:szCs w:val="24"/>
        </w:rPr>
        <w:t>obedecem?”</w:t>
      </w:r>
      <w:proofErr w:type="gramEnd"/>
      <w:r w:rsidR="004910D5">
        <w:rPr>
          <w:rFonts w:ascii="Times New Roman" w:hAnsi="Times New Roman" w:cs="Times New Roman"/>
          <w:sz w:val="24"/>
          <w:szCs w:val="24"/>
        </w:rPr>
        <w:t>. Palavra da Salvação.</w:t>
      </w:r>
    </w:p>
    <w:p w14:paraId="74281D49" w14:textId="3EDEE8F4" w:rsidR="004910D5" w:rsidRPr="004910D5" w:rsidRDefault="004910D5" w:rsidP="00F8362C">
      <w:pPr>
        <w:spacing w:before="80"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D5">
        <w:rPr>
          <w:rFonts w:ascii="Times New Roman" w:hAnsi="Times New Roman" w:cs="Times New Roman"/>
          <w:b/>
          <w:sz w:val="24"/>
          <w:szCs w:val="24"/>
        </w:rPr>
        <w:t>Todos: Glória a Vós, Senhor!</w:t>
      </w:r>
    </w:p>
    <w:p w14:paraId="52BB55A0" w14:textId="72C061B7" w:rsidR="004910D5" w:rsidRPr="004910D5" w:rsidRDefault="004910D5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</w:pPr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>(</w:t>
      </w:r>
      <w:proofErr w:type="gramStart"/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>breve</w:t>
      </w:r>
      <w:proofErr w:type="gramEnd"/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 xml:space="preserve"> instante de silêncio)</w:t>
      </w:r>
    </w:p>
    <w:p w14:paraId="498E1881" w14:textId="77777777" w:rsidR="00D12073" w:rsidRPr="00D1207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55C22562" w14:textId="77777777" w:rsidR="004910D5" w:rsidRPr="004910D5" w:rsidRDefault="00D12073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4910D5">
        <w:rPr>
          <w:rFonts w:ascii="Times New Roman" w:eastAsia="Bookman Old Style" w:hAnsi="Times New Roman" w:cs="Times New Roman"/>
          <w:b/>
          <w:smallCaps/>
          <w:sz w:val="24"/>
          <w:szCs w:val="24"/>
        </w:rPr>
        <w:t>Meditação</w:t>
      </w:r>
    </w:p>
    <w:p w14:paraId="405A14A5" w14:textId="0C98890D" w:rsidR="004910D5" w:rsidRDefault="002824FE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12073" w:rsidRPr="004910D5">
        <w:rPr>
          <w:rFonts w:ascii="Times New Roman" w:eastAsia="Bookman Old Style" w:hAnsi="Times New Roman" w:cs="Times New Roman"/>
          <w:sz w:val="24"/>
          <w:szCs w:val="24"/>
        </w:rPr>
        <w:t>Queremos</w:t>
      </w:r>
      <w:r w:rsidR="004910D5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D12073" w:rsidRPr="004910D5">
        <w:rPr>
          <w:rFonts w:ascii="Times New Roman" w:eastAsia="Bookman Old Style" w:hAnsi="Times New Roman" w:cs="Times New Roman"/>
          <w:sz w:val="24"/>
          <w:szCs w:val="24"/>
        </w:rPr>
        <w:t xml:space="preserve"> neste 1º dia do tríduo</w:t>
      </w:r>
      <w:r w:rsidR="004910D5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D12073" w:rsidRPr="004910D5">
        <w:rPr>
          <w:rFonts w:ascii="Times New Roman" w:eastAsia="Bookman Old Style" w:hAnsi="Times New Roman" w:cs="Times New Roman"/>
          <w:sz w:val="24"/>
          <w:szCs w:val="24"/>
        </w:rPr>
        <w:t xml:space="preserve"> fazer memória d</w:t>
      </w:r>
      <w:r w:rsidR="004910D5">
        <w:rPr>
          <w:rFonts w:ascii="Times New Roman" w:eastAsia="Bookman Old Style" w:hAnsi="Times New Roman" w:cs="Times New Roman"/>
          <w:sz w:val="24"/>
          <w:szCs w:val="24"/>
        </w:rPr>
        <w:t>e alguns trechos d</w:t>
      </w:r>
      <w:r w:rsidR="00D12073" w:rsidRPr="004910D5">
        <w:rPr>
          <w:rFonts w:ascii="Times New Roman" w:eastAsia="Bookman Old Style" w:hAnsi="Times New Roman" w:cs="Times New Roman"/>
          <w:sz w:val="24"/>
          <w:szCs w:val="24"/>
        </w:rPr>
        <w:t>a</w:t>
      </w:r>
      <w:r w:rsidR="004910D5">
        <w:rPr>
          <w:rFonts w:ascii="Times New Roman" w:eastAsia="Bookman Old Style" w:hAnsi="Times New Roman" w:cs="Times New Roman"/>
          <w:sz w:val="24"/>
          <w:szCs w:val="24"/>
        </w:rPr>
        <w:t xml:space="preserve"> mensagem de São João Paulo II para a celebração do primeiro Dia da Vida Consagrada, em 1997.</w:t>
      </w:r>
    </w:p>
    <w:p w14:paraId="7116B0E0" w14:textId="28AAF251" w:rsidR="00D12073" w:rsidRPr="00D12073" w:rsidRDefault="002824FE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Leitor </w:t>
      </w:r>
      <w:r w:rsidR="00F62968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</w:t>
      </w:r>
      <w:r w:rsidRPr="002824F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A celebração do Dia da Vida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C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onsagrada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[...]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pretende ajudar a Igreja inteira a valorizar sempre mais o testemunho das pessoas que escolheram seguir a Cristo mais de perto, mediante a prática dos conselhos evangélicos e, ao mesmo tempo, quer ser para as pessoas consagradas uma ocasião propícia para renovar os propósitos e reavivar os sentimentos, que devem inspirar a sua doação ao Senhor.</w:t>
      </w:r>
    </w:p>
    <w:p w14:paraId="1DA8EB79" w14:textId="22E3ADAF" w:rsidR="002824FE" w:rsidRPr="002824FE" w:rsidRDefault="002824FE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Todos: </w:t>
      </w:r>
      <w:r w:rsidR="00D12073" w:rsidRPr="002824F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A missão da vida consagrada, no </w:t>
      </w:r>
      <w:r w:rsidRPr="002824F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presente e no futuro da Igreja, [...] </w:t>
      </w:r>
      <w:r w:rsidR="00D12073" w:rsidRPr="002824F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diz respeito não apenas àqueles que receberam esse carisma especial</w:t>
      </w:r>
      <w:r w:rsidRPr="002824FE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, mas a toda comunidade cristã.</w:t>
      </w:r>
    </w:p>
    <w:p w14:paraId="0E8C65DB" w14:textId="595E4D33" w:rsidR="00D12073" w:rsidRPr="00D12073" w:rsidRDefault="002824FE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Leitor </w:t>
      </w:r>
      <w:r w:rsidR="00F62968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3</w:t>
      </w: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“A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vida consagrada está colocada no coração da Igreja como elemento decisivo para a sua missão, visto que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‘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exprime a íntima natureza da vocação cristã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’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e a tensão da Igreja-Esposa para a união com o único Esposo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”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r w:rsidR="00D62F87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Vita </w:t>
      </w:r>
      <w:proofErr w:type="spellStart"/>
      <w:r w:rsidR="00D62F87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C</w:t>
      </w:r>
      <w:r w:rsidR="005A06B4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onsecrata</w:t>
      </w:r>
      <w:proofErr w:type="spellEnd"/>
      <w:r w:rsidR="005A06B4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,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3). Às pessoas consagradas eu gostaria de repetir o convite a olhar o futuro com confiança, contando com a fidelidade de Deus e a força da sua graça, capaz de realizar sempre novas maravilhas: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“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Vós não tendes apenas uma história gloriosa para recordar e narrar, mas uma grande história a construir! Olhai o futuro, para o qual vos projeta o Espírito a fim de realizar conv</w:t>
      </w:r>
      <w:r w:rsidR="00F405FC">
        <w:rPr>
          <w:rFonts w:ascii="Times New Roman" w:eastAsia="Bookman Old Style" w:hAnsi="Times New Roman" w:cs="Times New Roman"/>
          <w:color w:val="000000"/>
          <w:sz w:val="24"/>
          <w:szCs w:val="24"/>
        </w:rPr>
        <w:t>osco ainda grandes coisas”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r w:rsidR="00F405FC" w:rsidRPr="00F405FC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Vita </w:t>
      </w:r>
      <w:proofErr w:type="spellStart"/>
      <w:r w:rsidR="00D62F87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C</w:t>
      </w:r>
      <w:r w:rsidR="00F405FC" w:rsidRPr="00F405FC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onsecrata</w:t>
      </w:r>
      <w:proofErr w:type="spellEnd"/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, 110).</w:t>
      </w:r>
    </w:p>
    <w:p w14:paraId="787FAFE7" w14:textId="77777777" w:rsidR="005A06B4" w:rsidRPr="005A06B4" w:rsidRDefault="00F405FC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Todos:</w:t>
      </w:r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</w:t>
      </w:r>
      <w:r w:rsidR="005A06B4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É</w:t>
      </w:r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tríplice o </w:t>
      </w:r>
      <w:r w:rsidR="005A06B4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objetivo</w:t>
      </w:r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</w:t>
      </w:r>
      <w:r w:rsidR="005A06B4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do </w:t>
      </w:r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Dia</w:t>
      </w:r>
      <w:r w:rsidR="005A06B4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 da Vida Consagrada.</w:t>
      </w:r>
    </w:p>
    <w:p w14:paraId="3B2C4C5D" w14:textId="162AD0D2" w:rsidR="00D12073" w:rsidRPr="00D12073" w:rsidRDefault="005A06B4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Leitor </w:t>
      </w:r>
      <w:r w:rsidR="00F62968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</w:t>
      </w: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E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m primeiro lugar, responde à íntima necessidade de louvar mais solenemente o Senhor, e agradecer-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l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he o grande dom da vida consagrada, que enriquece e alegra a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c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omunidade cristã com a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 xml:space="preserve">multiplicidade dos seus carismas e com os frutos de edificação de tantas existências, totalmente doadas à causa do Reino. Jamais devemos esquecer que a vida consagrada, antes de ser compromisso do homem, é dom que vem do Alto, iniciativa do Pai,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“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que atrai a Si uma criatura sua, por um amor de predileção e em ordem a uma missão especial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”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r w:rsidR="00D62F87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Vita </w:t>
      </w:r>
      <w:proofErr w:type="spellStart"/>
      <w:r w:rsidR="00D62F87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C</w:t>
      </w:r>
      <w:r w:rsidRPr="00F405FC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onsecrata</w:t>
      </w:r>
      <w:proofErr w:type="spellEnd"/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, 17). Esse olhar de predileção toca profundamente o coração de quem é chamado, e que o Espírito Santo impel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e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a se colocar nas pegadas de Cristo, numa forma toda especial de seguimento, mediante a assunção dos conselhos evangélicos de castidade, pobreza e obediência. Dom estupendo!</w:t>
      </w:r>
    </w:p>
    <w:p w14:paraId="2D7A6267" w14:textId="251A40AF" w:rsidR="00D12073" w:rsidRPr="005A06B4" w:rsidRDefault="005A06B4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Todos: “</w:t>
      </w:r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O que seria do mundo se não existissem os </w:t>
      </w:r>
      <w:proofErr w:type="gramStart"/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religiosos?</w:t>
      </w: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”</w:t>
      </w:r>
      <w:proofErr w:type="gramEnd"/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, perguntav</w:t>
      </w: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a com muita razão Santa Teresa</w:t>
      </w:r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. É uma pergunta que nos impele a agradecer incessantemente ao Senhor que, com esse singular dom do Espírito, continua a animar e sustentar a Igreja na sua exigente caminhada no mundo.</w:t>
      </w:r>
    </w:p>
    <w:p w14:paraId="5481AE33" w14:textId="7461F25A" w:rsidR="00D12073" w:rsidRPr="00D12073" w:rsidRDefault="005A06B4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Leitor </w:t>
      </w:r>
      <w:r w:rsidR="00F62968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3</w:t>
      </w: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Em segundo lugar,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o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Dia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da Vida Consagrada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tem o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objetivo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de promover o conhecimento e a estima pela vida consagrada, por parte de todo o povo de Deus.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[...] A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vida consagrada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“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imita mais de perto, e perpetuamente representa na Igreja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,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a forma de vida que Jesus, supremo consagrado e missionário do Pai para o seu Reino, abraçou e propôs aos discípulos que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o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seguiam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”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r w:rsidR="00D62F87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 xml:space="preserve">Vita </w:t>
      </w:r>
      <w:proofErr w:type="spellStart"/>
      <w:r w:rsidR="00D62F87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C</w:t>
      </w:r>
      <w:r w:rsidRPr="00F405FC"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onsecrata</w:t>
      </w:r>
      <w:proofErr w:type="spellEnd"/>
      <w:r>
        <w:rPr>
          <w:rFonts w:ascii="Times New Roman" w:eastAsia="Bookman Old Style" w:hAnsi="Times New Roman" w:cs="Times New Roman"/>
          <w:i/>
          <w:color w:val="000000"/>
          <w:sz w:val="24"/>
          <w:szCs w:val="24"/>
        </w:rPr>
        <w:t>,</w:t>
      </w:r>
      <w:r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22). Portanto, ela é memória vivente e especial do seu ser de Filho que faz do Pai o seu único Amor — eis a sua virgindade —, que encontra n'Ele a sua exclusiva riqueza — eis a sua pobreza — e tem na vontade do Pai o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“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alimento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”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de que se nutre (cf.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073" w:rsidRPr="005A06B4">
        <w:rPr>
          <w:rFonts w:ascii="Times New Roman" w:eastAsia="Bookman Old Style" w:hAnsi="Times New Roman" w:cs="Times New Roman"/>
          <w:color w:val="000000"/>
          <w:sz w:val="24"/>
          <w:szCs w:val="24"/>
        </w:rPr>
        <w:t>Jo</w:t>
      </w:r>
      <w:proofErr w:type="spellEnd"/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4,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34) — eis a sua obediência.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..</w:t>
      </w:r>
    </w:p>
    <w:p w14:paraId="67207974" w14:textId="4FC8B956" w:rsidR="00D12073" w:rsidRPr="005A06B4" w:rsidRDefault="005A06B4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Todos: </w:t>
      </w:r>
      <w:r w:rsidR="00D12073"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Nas suas múltiplas expressões, a vida de especial consagração está a serviço da consagra</w:t>
      </w: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ção batismal de todos os fiéis.</w:t>
      </w:r>
    </w:p>
    <w:p w14:paraId="2EFCAE3B" w14:textId="76BEE273" w:rsidR="00D12073" w:rsidRPr="00D12073" w:rsidRDefault="005A06B4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Leitor </w:t>
      </w:r>
      <w:r w:rsidR="00F62968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2</w:t>
      </w:r>
      <w:r w:rsidRPr="005A06B4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O terceiro motivo se refere diretamente às pessoas consagradas, convidadas a celebrar em conjunto e solenemente as maravilhas que o Senhor realizou nelas, para descobrir, com um olhar de fé mais lúcido, os raios da divina beleza difundidos pelo Espírito no seu gênero de vida, e tomar consciência mais viva da sua insubstituível missão na Igreja e no mundo.</w:t>
      </w:r>
      <w:r w:rsid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Na verdade</w:t>
      </w:r>
      <w:r w:rsidR="00416E4F">
        <w:rPr>
          <w:rFonts w:ascii="Times New Roman" w:eastAsia="Bookman Old Style" w:hAnsi="Times New Roman" w:cs="Times New Roman"/>
          <w:color w:val="000000"/>
          <w:sz w:val="24"/>
          <w:szCs w:val="24"/>
        </w:rPr>
        <w:t>,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existe uma grande urgência de que a </w:t>
      </w:r>
      <w:r w:rsidR="00416E4F">
        <w:rPr>
          <w:rFonts w:ascii="Times New Roman" w:eastAsia="Bookman Old Style" w:hAnsi="Times New Roman" w:cs="Times New Roman"/>
          <w:color w:val="000000"/>
          <w:sz w:val="24"/>
          <w:szCs w:val="24"/>
        </w:rPr>
        <w:t>V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ida </w:t>
      </w:r>
      <w:r w:rsidR="00416E4F">
        <w:rPr>
          <w:rFonts w:ascii="Times New Roman" w:eastAsia="Bookman Old Style" w:hAnsi="Times New Roman" w:cs="Times New Roman"/>
          <w:color w:val="000000"/>
          <w:sz w:val="24"/>
          <w:szCs w:val="24"/>
        </w:rPr>
        <w:t>C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onsagrada se mostre sempre mais </w:t>
      </w:r>
      <w:r w:rsid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>“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cheia de alegria e de Espírito Santo</w:t>
      </w:r>
      <w:r w:rsid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>”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, se lance com entusiasmo nas estradas da missão, se torne credível pelo testemunho vivido, já que </w:t>
      </w:r>
      <w:r w:rsid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>“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o homem contemporâneo escuta com melhor boa vontade as testemunhas do que os mestres — ou então se escuta os mestres, é porque eles são testemunhas</w:t>
      </w:r>
      <w:r w:rsidR="00B2222F">
        <w:rPr>
          <w:rFonts w:ascii="Times New Roman" w:eastAsia="Bookman Old Style" w:hAnsi="Times New Roman" w:cs="Times New Roman"/>
          <w:color w:val="000000"/>
          <w:sz w:val="24"/>
          <w:szCs w:val="24"/>
        </w:rPr>
        <w:t>”</w:t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12073" w:rsidRPr="00D12073">
        <w:rPr>
          <w:rFonts w:ascii="Times New Roman" w:hAnsi="Times New Roman" w:cs="Times New Roman"/>
          <w:sz w:val="24"/>
          <w:szCs w:val="24"/>
        </w:rPr>
        <w:fldChar w:fldCharType="begin"/>
      </w:r>
      <w:r w:rsidR="00D12073" w:rsidRPr="00D12073">
        <w:rPr>
          <w:rFonts w:ascii="Times New Roman" w:hAnsi="Times New Roman" w:cs="Times New Roman"/>
          <w:sz w:val="24"/>
          <w:szCs w:val="24"/>
        </w:rPr>
        <w:instrText xml:space="preserve"> HYPERLINK "http://w2.vatican.va/content/paul-vi/pt/apost_exhortations/documents/hf_p-vi_exh_19751208_evangelii-nuntiandi.html" \h </w:instrText>
      </w:r>
      <w:r w:rsidR="00D12073" w:rsidRPr="00D12073">
        <w:rPr>
          <w:rFonts w:ascii="Times New Roman" w:hAnsi="Times New Roman" w:cs="Times New Roman"/>
          <w:sz w:val="24"/>
          <w:szCs w:val="24"/>
        </w:rPr>
        <w:fldChar w:fldCharType="separate"/>
      </w:r>
      <w:r w:rsidR="00416E4F">
        <w:rPr>
          <w:rFonts w:ascii="Times New Roman" w:eastAsia="Bookman Old Style" w:hAnsi="Times New Roman" w:cs="Times New Roman"/>
          <w:i/>
          <w:color w:val="000000"/>
          <w:sz w:val="24"/>
          <w:szCs w:val="24"/>
          <w:u w:val="single"/>
        </w:rPr>
        <w:t>Evangelii</w:t>
      </w:r>
      <w:proofErr w:type="spellEnd"/>
      <w:r w:rsidR="00416E4F">
        <w:rPr>
          <w:rFonts w:ascii="Times New Roman" w:eastAsia="Bookman Old Style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416E4F">
        <w:rPr>
          <w:rFonts w:ascii="Times New Roman" w:eastAsia="Bookman Old Style" w:hAnsi="Times New Roman" w:cs="Times New Roman"/>
          <w:i/>
          <w:color w:val="000000"/>
          <w:sz w:val="24"/>
          <w:szCs w:val="24"/>
          <w:u w:val="single"/>
        </w:rPr>
        <w:t>N</w:t>
      </w:r>
      <w:r w:rsidR="00D12073" w:rsidRPr="00D12073">
        <w:rPr>
          <w:rFonts w:ascii="Times New Roman" w:eastAsia="Bookman Old Style" w:hAnsi="Times New Roman" w:cs="Times New Roman"/>
          <w:i/>
          <w:color w:val="000000"/>
          <w:sz w:val="24"/>
          <w:szCs w:val="24"/>
          <w:u w:val="single"/>
        </w:rPr>
        <w:t>untiandi</w:t>
      </w:r>
      <w:proofErr w:type="spellEnd"/>
      <w:r w:rsidR="00D12073" w:rsidRPr="00D12073">
        <w:rPr>
          <w:rFonts w:ascii="Times New Roman" w:eastAsia="Bookman Old Style" w:hAnsi="Times New Roman" w:cs="Times New Roman"/>
          <w:i/>
          <w:color w:val="000000"/>
          <w:sz w:val="24"/>
          <w:szCs w:val="24"/>
          <w:u w:val="single"/>
        </w:rPr>
        <w:fldChar w:fldCharType="end"/>
      </w:r>
      <w:r w:rsidR="00D12073"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, 41).</w:t>
      </w:r>
    </w:p>
    <w:p w14:paraId="38162634" w14:textId="22B96352" w:rsidR="00B2222F" w:rsidRPr="00D12073" w:rsidRDefault="00B2222F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B2222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Leitor </w:t>
      </w:r>
      <w:r w:rsidR="00F62968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3</w:t>
      </w:r>
      <w:r w:rsidRPr="00B2222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Tenho confiante esperança de que este «Dia» de oração e de reflexão ajude as Igrejas Particulares a valorizar sempre mais o dom da </w:t>
      </w:r>
      <w:r w:rsidR="00416E4F">
        <w:rPr>
          <w:rFonts w:ascii="Times New Roman" w:eastAsia="Bookman Old Style" w:hAnsi="Times New Roman" w:cs="Times New Roman"/>
          <w:color w:val="000000"/>
          <w:sz w:val="24"/>
          <w:szCs w:val="24"/>
        </w:rPr>
        <w:t>V</w:t>
      </w:r>
      <w:r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ida </w:t>
      </w:r>
      <w:r w:rsidR="00416E4F">
        <w:rPr>
          <w:rFonts w:ascii="Times New Roman" w:eastAsia="Bookman Old Style" w:hAnsi="Times New Roman" w:cs="Times New Roman"/>
          <w:color w:val="000000"/>
          <w:sz w:val="24"/>
          <w:szCs w:val="24"/>
        </w:rPr>
        <w:t>C</w:t>
      </w:r>
      <w:r w:rsidRPr="00D12073">
        <w:rPr>
          <w:rFonts w:ascii="Times New Roman" w:eastAsia="Bookman Old Style" w:hAnsi="Times New Roman" w:cs="Times New Roman"/>
          <w:color w:val="000000"/>
          <w:sz w:val="24"/>
          <w:szCs w:val="24"/>
        </w:rPr>
        <w:t>onsagrada, e a medir-se com a sua mensagem, para encontrar o justo e fecundo equilíbrio entre atividade e contemplação, entre oração e caridade, entre empenho na história e tensão escatológica.</w:t>
      </w:r>
    </w:p>
    <w:p w14:paraId="3B13F5DD" w14:textId="3B57D9DA" w:rsidR="00453F70" w:rsidRPr="00453F70" w:rsidRDefault="00473199" w:rsidP="00453F70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>Canto</w:t>
      </w:r>
      <w:r w:rsidR="008C5F23">
        <w:rPr>
          <w:rFonts w:ascii="Times New Roman" w:eastAsia="Bookman Old Style" w:hAnsi="Times New Roman" w:cs="Times New Roman"/>
          <w:i/>
          <w:sz w:val="24"/>
          <w:szCs w:val="24"/>
        </w:rPr>
        <w:t>:</w:t>
      </w: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 xml:space="preserve"> Consagrado para amar </w:t>
      </w:r>
      <w:r w:rsidR="008C5F23">
        <w:rPr>
          <w:rFonts w:ascii="Times New Roman" w:eastAsia="Bookman Old Style" w:hAnsi="Times New Roman" w:cs="Times New Roman"/>
          <w:i/>
          <w:sz w:val="24"/>
          <w:szCs w:val="24"/>
        </w:rPr>
        <w:t>(</w:t>
      </w: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>Eliana Ribeiro</w:t>
      </w:r>
      <w:r w:rsidR="008C5F23">
        <w:rPr>
          <w:rFonts w:ascii="Times New Roman" w:eastAsia="Bookman Old Style" w:hAnsi="Times New Roman" w:cs="Times New Roman"/>
          <w:i/>
          <w:sz w:val="24"/>
          <w:szCs w:val="24"/>
        </w:rPr>
        <w:t>)</w:t>
      </w:r>
      <w:r w:rsidR="00F8362C">
        <w:rPr>
          <w:rFonts w:ascii="Times New Roman" w:eastAsia="Bookman Old Style" w:hAnsi="Times New Roman" w:cs="Times New Roman"/>
          <w:i/>
          <w:sz w:val="24"/>
          <w:szCs w:val="24"/>
        </w:rPr>
        <w:t xml:space="preserve"> – ou outro à escolha</w:t>
      </w:r>
      <w:r w:rsidR="00453F70">
        <w:rPr>
          <w:rFonts w:ascii="Times New Roman" w:eastAsia="Bookman Old Style" w:hAnsi="Times New Roman" w:cs="Times New Roman"/>
          <w:i/>
          <w:sz w:val="24"/>
          <w:szCs w:val="24"/>
        </w:rPr>
        <w:br/>
      </w:r>
      <w:hyperlink r:id="rId7" w:history="1">
        <w:r w:rsidR="00453F70" w:rsidRPr="00453F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https://www.youtube.com/watch?v=yP0iGOVaowA</w:t>
        </w:r>
      </w:hyperlink>
    </w:p>
    <w:p w14:paraId="2E19E11D" w14:textId="06354F64" w:rsidR="00473199" w:rsidRPr="00D12073" w:rsidRDefault="00473199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02124"/>
          <w:sz w:val="24"/>
          <w:szCs w:val="24"/>
        </w:rPr>
      </w:pP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>Venho Senhor me ofertar,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A minha vida consagrar.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Quero renovar o meu sim,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Que tua vontade se faça em mim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Renova</w:t>
      </w:r>
      <w:r w:rsidR="008C5F23">
        <w:rPr>
          <w:rFonts w:ascii="Times New Roman" w:eastAsia="Bookman Old Style" w:hAnsi="Times New Roman" w:cs="Times New Roman"/>
          <w:color w:val="202124"/>
          <w:sz w:val="24"/>
          <w:szCs w:val="24"/>
        </w:rPr>
        <w:t>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 xml:space="preserve"> Senhor</w:t>
      </w:r>
      <w:r w:rsidR="008C5F23">
        <w:rPr>
          <w:rFonts w:ascii="Times New Roman" w:eastAsia="Bookman Old Style" w:hAnsi="Times New Roman" w:cs="Times New Roman"/>
          <w:color w:val="202124"/>
          <w:sz w:val="24"/>
          <w:szCs w:val="24"/>
        </w:rPr>
        <w:t>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 xml:space="preserve"> minha vocação.</w:t>
      </w:r>
    </w:p>
    <w:p w14:paraId="31DDEF27" w14:textId="77777777" w:rsidR="00473199" w:rsidRPr="00D12073" w:rsidRDefault="00473199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02124"/>
          <w:sz w:val="24"/>
          <w:szCs w:val="24"/>
        </w:rPr>
      </w:pP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>Um consagrado para amar,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pra se doar,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tudo suporta,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não dá pra improvisar.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para amar,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pra se doar,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não busca interesses seus,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É o mais puro amor, o amor de Deus!</w:t>
      </w:r>
    </w:p>
    <w:p w14:paraId="57B16605" w14:textId="46335278" w:rsidR="00D1207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BA3BC90" w14:textId="77777777" w:rsidR="00D12073" w:rsidRPr="008C5F2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8C5F2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Preces</w:t>
      </w:r>
    </w:p>
    <w:p w14:paraId="71F1A3FF" w14:textId="68B66279" w:rsidR="008C5F23" w:rsidRDefault="008C5F23" w:rsidP="00F8362C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A2F7A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>Invoquemos a Jesus Cristo, alegria de todos os que nele esperam; e digamos:</w:t>
      </w:r>
    </w:p>
    <w:p w14:paraId="37ECAFF2" w14:textId="443B7F1C" w:rsidR="00C935EF" w:rsidRPr="00C935EF" w:rsidRDefault="00C935EF" w:rsidP="00F8362C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R.: Ouvi-nos, </w:t>
      </w:r>
      <w:proofErr w:type="gramStart"/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Senhor, e atendei-nos</w:t>
      </w:r>
      <w:proofErr w:type="gramEnd"/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!</w:t>
      </w:r>
    </w:p>
    <w:p w14:paraId="6385B115" w14:textId="78CA62B9" w:rsidR="00D12073" w:rsidRPr="00F8362C" w:rsidRDefault="00416E4F" w:rsidP="00F8362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Para q</w:t>
      </w:r>
      <w:r w:rsidR="00D12073" w:rsidRPr="00F8362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ue os consagrados e </w:t>
      </w:r>
      <w:r w:rsidR="00C935EF" w:rsidRPr="00F8362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as </w:t>
      </w:r>
      <w:r w:rsidR="00D12073" w:rsidRPr="00F8362C">
        <w:rPr>
          <w:rFonts w:ascii="Times New Roman" w:eastAsia="Bookman Old Style" w:hAnsi="Times New Roman" w:cs="Times New Roman"/>
          <w:color w:val="000000"/>
          <w:sz w:val="24"/>
          <w:szCs w:val="24"/>
        </w:rPr>
        <w:t>consagradas façam dos lugares onde estão presentes locais da</w:t>
      </w:r>
      <w:r w:rsidR="00C935EF" w:rsidRPr="00F8362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vivência do evangelho, rezemos. </w:t>
      </w:r>
      <w:r w:rsidR="00C935EF" w:rsidRPr="00785695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R.</w:t>
      </w:r>
    </w:p>
    <w:p w14:paraId="1AE76B7E" w14:textId="67364DB0" w:rsidR="00D12073" w:rsidRPr="008C5F23" w:rsidRDefault="00416E4F" w:rsidP="00F8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Para q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ue os consagrados e 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as 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consagradas </w:t>
      </w:r>
      <w:proofErr w:type="spellStart"/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d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>êem</w:t>
      </w:r>
      <w:proofErr w:type="spellEnd"/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testemunho da prioridade ao 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Reino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de Deus,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construindo uma vida de disc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>i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pul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>ado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missionário, com profeti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>smo a serviço do mundo, rezemos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C935EF" w:rsidRPr="00785695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R.</w:t>
      </w:r>
    </w:p>
    <w:p w14:paraId="3B1373BA" w14:textId="37150C64" w:rsidR="00D12073" w:rsidRPr="008C5F23" w:rsidRDefault="00416E4F" w:rsidP="00F8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Para q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ue os consagrados e 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as 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consagradas, pelo desejo de escuta, acolhida e serviço, e seu testemunho dos valores evangélicos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>,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mostrem o rosto materno da Igreja e que uma nov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>a sociedade é possível, rezemos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  <w:r w:rsidR="00C935EF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="00C935EF" w:rsidRPr="00785695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R.</w:t>
      </w:r>
    </w:p>
    <w:p w14:paraId="744B6DD3" w14:textId="73EEAAC1" w:rsidR="00D12073" w:rsidRPr="008C5F23" w:rsidRDefault="00C935EF" w:rsidP="00F83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P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ara que os consagrados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,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através do seu testemunho, ajudem os jovens no seu processo de discernimento vocacional e na construção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do seu Projeto de Vida, rezemos</w:t>
      </w:r>
      <w:r w:rsidR="00D12073" w:rsidRPr="008C5F23">
        <w:rPr>
          <w:rFonts w:ascii="Times New Roman" w:eastAsia="Bookman Old Style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  <w:r w:rsidRPr="00785695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R.</w:t>
      </w:r>
    </w:p>
    <w:p w14:paraId="38430980" w14:textId="4DA05753" w:rsidR="00F8362C" w:rsidRDefault="00F8362C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>(Intenções livres)</w:t>
      </w:r>
    </w:p>
    <w:p w14:paraId="6A0A4F94" w14:textId="0C6FCE1E" w:rsidR="00D12073" w:rsidRPr="002F2D06" w:rsidRDefault="00C935EF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Enviai, Senhor, operários e operárias à vossa messe.</w:t>
      </w:r>
    </w:p>
    <w:p w14:paraId="7CFE93B0" w14:textId="0590080A" w:rsidR="00D12073" w:rsidRPr="002F2D06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Pai Nosso</w:t>
      </w:r>
      <w:r w:rsidR="00C935EF" w:rsidRPr="002F2D06">
        <w:rPr>
          <w:rFonts w:ascii="Times New Roman" w:eastAsia="Bookman Old Style" w:hAnsi="Times New Roman" w:cs="Times New Roman"/>
          <w:i/>
          <w:sz w:val="24"/>
          <w:szCs w:val="24"/>
        </w:rPr>
        <w:t>...</w:t>
      </w:r>
    </w:p>
    <w:p w14:paraId="4D74C1D2" w14:textId="01910815" w:rsidR="00D12073" w:rsidRDefault="00D12073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33EFB3B2" w14:textId="4C7B6033" w:rsidR="00C935EF" w:rsidRPr="002F2D06" w:rsidRDefault="00C935EF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Oração </w:t>
      </w:r>
    </w:p>
    <w:p w14:paraId="342671C6" w14:textId="74F17169" w:rsidR="00C935EF" w:rsidRDefault="00C935EF" w:rsidP="00453F70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Deus eterno e </w:t>
      </w:r>
      <w:r w:rsidR="00453F70">
        <w:rPr>
          <w:rFonts w:ascii="Times New Roman" w:eastAsia="Bookman Old Style" w:hAnsi="Times New Roman" w:cs="Times New Roman"/>
          <w:sz w:val="24"/>
          <w:szCs w:val="24"/>
        </w:rPr>
        <w:t>cheio de misericórdia</w:t>
      </w:r>
      <w:r>
        <w:rPr>
          <w:rFonts w:ascii="Times New Roman" w:eastAsia="Bookman Old Style" w:hAnsi="Times New Roman" w:cs="Times New Roman"/>
          <w:sz w:val="24"/>
          <w:szCs w:val="24"/>
        </w:rPr>
        <w:t>, ouvi as nossas súplicas. Assim como o vosso Filho único, revestido da nossa humanidade, foi apresentado no Templo, fazei que nos apresentemos diante de vós com os corações purificados</w:t>
      </w:r>
      <w:r w:rsidR="00453F70">
        <w:rPr>
          <w:rFonts w:ascii="Times New Roman" w:eastAsia="Bookman Old Style" w:hAnsi="Times New Roman" w:cs="Times New Roman"/>
          <w:sz w:val="24"/>
          <w:szCs w:val="24"/>
        </w:rPr>
        <w:t xml:space="preserve"> e também repletos de misericórdia</w:t>
      </w:r>
      <w:r>
        <w:rPr>
          <w:rFonts w:ascii="Times New Roman" w:eastAsia="Bookman Old Style" w:hAnsi="Times New Roman" w:cs="Times New Roman"/>
          <w:sz w:val="24"/>
          <w:szCs w:val="24"/>
        </w:rPr>
        <w:t>. Por Cristo, nosso Senhor.</w:t>
      </w:r>
    </w:p>
    <w:p w14:paraId="133C6AEF" w14:textId="023B8C48" w:rsidR="00D12073" w:rsidRPr="002F2D06" w:rsidRDefault="002F2D06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Bênção e canto f</w:t>
      </w:r>
      <w:r w:rsidR="00D12073" w:rsidRPr="002F2D06">
        <w:rPr>
          <w:rFonts w:ascii="Times New Roman" w:eastAsia="Bookman Old Style" w:hAnsi="Times New Roman" w:cs="Times New Roman"/>
          <w:i/>
          <w:sz w:val="24"/>
          <w:szCs w:val="24"/>
        </w:rPr>
        <w:t>inal (</w:t>
      </w:r>
      <w:r w:rsidR="005A2F7A">
        <w:rPr>
          <w:rFonts w:ascii="Times New Roman" w:eastAsia="Bookman Old Style" w:hAnsi="Times New Roman" w:cs="Times New Roman"/>
          <w:i/>
          <w:sz w:val="24"/>
          <w:szCs w:val="24"/>
        </w:rPr>
        <w:t xml:space="preserve">mariano ou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à</w:t>
      </w:r>
      <w:r w:rsidR="00D12073" w:rsidRPr="002F2D06">
        <w:rPr>
          <w:rFonts w:ascii="Times New Roman" w:eastAsia="Bookman Old Style" w:hAnsi="Times New Roman" w:cs="Times New Roman"/>
          <w:i/>
          <w:sz w:val="24"/>
          <w:szCs w:val="24"/>
        </w:rPr>
        <w:t xml:space="preserve"> escolha)</w:t>
      </w:r>
    </w:p>
    <w:p w14:paraId="557A3405" w14:textId="77777777" w:rsidR="00D12073" w:rsidRPr="00D12073" w:rsidRDefault="00D12073" w:rsidP="00F8362C">
      <w:pPr>
        <w:spacing w:before="80" w:afterLines="80" w:after="1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F997B" w14:textId="28954E91" w:rsidR="00ED680B" w:rsidRDefault="00ED680B" w:rsidP="00F8362C">
      <w:pPr>
        <w:spacing w:before="80" w:afterLines="80" w:after="1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2E3601" w14:textId="1F0697E3" w:rsidR="00ED680B" w:rsidRPr="00ED680B" w:rsidRDefault="00ED680B" w:rsidP="00F8362C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>
        <w:rPr>
          <w:rFonts w:ascii="Times New Roman" w:eastAsia="Bookman Old Style" w:hAnsi="Times New Roman" w:cs="Times New Roman"/>
          <w:b/>
          <w:sz w:val="32"/>
          <w:szCs w:val="32"/>
        </w:rPr>
        <w:lastRenderedPageBreak/>
        <w:t>2</w:t>
      </w:r>
      <w:r w:rsidRPr="00ED680B">
        <w:rPr>
          <w:rFonts w:ascii="Times New Roman" w:eastAsia="Bookman Old Style" w:hAnsi="Times New Roman" w:cs="Times New Roman"/>
          <w:b/>
          <w:sz w:val="32"/>
          <w:szCs w:val="32"/>
        </w:rPr>
        <w:t>º Dia:</w:t>
      </w:r>
      <w:r w:rsidR="00F62968">
        <w:rPr>
          <w:rFonts w:ascii="Times New Roman" w:eastAsia="Bookman Old Style" w:hAnsi="Times New Roman" w:cs="Times New Roman"/>
          <w:b/>
          <w:sz w:val="32"/>
          <w:szCs w:val="32"/>
        </w:rPr>
        <w:t xml:space="preserve"> </w:t>
      </w:r>
      <w:r w:rsidR="00517218">
        <w:rPr>
          <w:rFonts w:ascii="Times New Roman" w:eastAsia="Bookman Old Style" w:hAnsi="Times New Roman" w:cs="Times New Roman"/>
          <w:b/>
          <w:sz w:val="32"/>
          <w:szCs w:val="32"/>
        </w:rPr>
        <w:t xml:space="preserve">Vida Consagrada: </w:t>
      </w:r>
      <w:r w:rsidR="00F535F6">
        <w:rPr>
          <w:rFonts w:ascii="Times New Roman" w:eastAsia="Bookman Old Style" w:hAnsi="Times New Roman" w:cs="Times New Roman"/>
          <w:b/>
          <w:sz w:val="32"/>
          <w:szCs w:val="32"/>
        </w:rPr>
        <w:t>testemunho de misericórdia</w:t>
      </w:r>
    </w:p>
    <w:p w14:paraId="67DAC0D2" w14:textId="7D24CC80" w:rsidR="00ED680B" w:rsidRPr="00F62968" w:rsidRDefault="00ED680B" w:rsidP="00F8362C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F62968">
        <w:rPr>
          <w:rFonts w:ascii="Times New Roman" w:eastAsia="Bookman Old Style" w:hAnsi="Times New Roman" w:cs="Times New Roman"/>
          <w:i/>
          <w:sz w:val="24"/>
          <w:szCs w:val="24"/>
        </w:rPr>
        <w:t>31 de janeiro de 2021 – Domingo</w:t>
      </w:r>
    </w:p>
    <w:p w14:paraId="5E65FEF7" w14:textId="26647080" w:rsidR="00ED680B" w:rsidRDefault="00ED680B" w:rsidP="00F8362C">
      <w:pPr>
        <w:spacing w:before="80" w:afterLines="80" w:after="1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C933F" w14:textId="77777777" w:rsidR="00BF2BFC" w:rsidRPr="00D12073" w:rsidRDefault="00BF2BFC" w:rsidP="00F8362C">
      <w:pPr>
        <w:spacing w:before="80" w:afterLines="80" w:after="1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12135" w14:textId="77777777" w:rsidR="005A2F7A" w:rsidRPr="00604153" w:rsidRDefault="005A2F7A" w:rsidP="005A2F7A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Refrão </w:t>
      </w:r>
      <w:proofErr w:type="spellStart"/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orante</w:t>
      </w:r>
      <w:proofErr w:type="spellEnd"/>
    </w:p>
    <w:p w14:paraId="3583F068" w14:textId="77777777" w:rsidR="005A2F7A" w:rsidRPr="00604153" w:rsidRDefault="005A2F7A" w:rsidP="005A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Lines="80" w:after="192" w:line="240" w:lineRule="auto"/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t>Aquele que vos chamou, aquele que vos chamou,</w:t>
      </w:r>
      <w:r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br/>
      </w:r>
      <w:r w:rsidRPr="00604153"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t>É fiel, é fiel. Fiel é aquele que vos chamou.</w:t>
      </w:r>
    </w:p>
    <w:p w14:paraId="21AA8CE4" w14:textId="77777777" w:rsidR="005A2F7A" w:rsidRPr="00D12073" w:rsidRDefault="005A2F7A" w:rsidP="005A2F7A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gramEnd"/>
    </w:p>
    <w:p w14:paraId="26EBC8C4" w14:textId="77777777" w:rsidR="005A2F7A" w:rsidRPr="00230F35" w:rsidRDefault="005A2F7A" w:rsidP="005A2F7A">
      <w:pPr>
        <w:spacing w:before="80" w:afterLines="80" w:after="192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F35">
        <w:rPr>
          <w:rFonts w:ascii="Times New Roman" w:eastAsia="Times New Roman" w:hAnsi="Times New Roman" w:cs="Times New Roman"/>
          <w:i/>
          <w:sz w:val="24"/>
          <w:szCs w:val="24"/>
        </w:rPr>
        <w:t>Onde reina o Amor, fraterno Amor,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30F35">
        <w:rPr>
          <w:rFonts w:ascii="Times New Roman" w:eastAsia="Times New Roman" w:hAnsi="Times New Roman" w:cs="Times New Roman"/>
          <w:i/>
          <w:sz w:val="24"/>
          <w:szCs w:val="24"/>
        </w:rPr>
        <w:t>Onde reina o Amor, Deus aí está!</w:t>
      </w:r>
    </w:p>
    <w:p w14:paraId="3E81DB0C" w14:textId="77777777" w:rsidR="005A2F7A" w:rsidRPr="00230F35" w:rsidRDefault="005A2F7A" w:rsidP="005A2F7A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0F35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gramEnd"/>
    </w:p>
    <w:p w14:paraId="16BD3F04" w14:textId="77777777" w:rsidR="005A2F7A" w:rsidRPr="00D12073" w:rsidRDefault="005A2F7A" w:rsidP="005A2F7A">
      <w:pPr>
        <w:pStyle w:val="NormalWeb"/>
        <w:shd w:val="clear" w:color="auto" w:fill="FFFFFF"/>
        <w:spacing w:before="80" w:beforeAutospacing="0" w:afterLines="80" w:after="192" w:afterAutospacing="0"/>
        <w:rPr>
          <w:rFonts w:eastAsiaTheme="minorHAnsi"/>
          <w:lang w:eastAsia="en-US"/>
        </w:rPr>
      </w:pPr>
      <w:r w:rsidRPr="00D12073">
        <w:rPr>
          <w:rFonts w:eastAsiaTheme="minorHAnsi"/>
          <w:i/>
          <w:iCs/>
          <w:lang w:eastAsia="en-US"/>
        </w:rPr>
        <w:t>Senhor, chamaste-me, aqui estou! Chamaste-me, aqui estou!</w:t>
      </w:r>
      <w:r>
        <w:rPr>
          <w:rFonts w:eastAsiaTheme="minorHAnsi"/>
          <w:i/>
          <w:iCs/>
          <w:lang w:eastAsia="en-US"/>
        </w:rPr>
        <w:br/>
      </w:r>
      <w:r w:rsidRPr="00D12073">
        <w:rPr>
          <w:rFonts w:eastAsiaTheme="minorHAnsi"/>
          <w:i/>
          <w:iCs/>
          <w:lang w:eastAsia="en-US"/>
        </w:rPr>
        <w:t>Ô, ô, ô! Ô, ô, ô! Chamaste-me, aqui estou!</w:t>
      </w:r>
    </w:p>
    <w:p w14:paraId="5C3EC3E9" w14:textId="77777777" w:rsidR="00D12073" w:rsidRPr="00D12073" w:rsidRDefault="00D12073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E4E2D" w14:textId="77777777" w:rsidR="00E60CB8" w:rsidRPr="00604153" w:rsidRDefault="00E60CB8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Abertura </w:t>
      </w:r>
    </w:p>
    <w:p w14:paraId="5D29C9EC" w14:textId="0CE9D34C" w:rsidR="00E60CB8" w:rsidRDefault="00E60CB8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30F35">
        <w:rPr>
          <w:rFonts w:ascii="Times New Roman" w:eastAsia="Bookman Old Style" w:hAnsi="Times New Roman" w:cs="Times New Roman"/>
          <w:i/>
          <w:sz w:val="24"/>
          <w:szCs w:val="24"/>
        </w:rPr>
        <w:t xml:space="preserve">Sinal da cruz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(pode ser cantado)</w:t>
      </w:r>
    </w:p>
    <w:p w14:paraId="015BC462" w14:textId="77777777" w:rsidR="00BF2BFC" w:rsidRPr="00230F35" w:rsidRDefault="00BF2BFC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</w:p>
    <w:p w14:paraId="40E757F5" w14:textId="6E3F5BCB" w:rsidR="00871101" w:rsidRPr="00B05159" w:rsidRDefault="00E60CB8" w:rsidP="00F8362C">
      <w:p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Neste </w:t>
      </w:r>
      <w:r>
        <w:rPr>
          <w:rFonts w:ascii="Times New Roman" w:eastAsia="Bookman Old Style" w:hAnsi="Times New Roman" w:cs="Times New Roman"/>
          <w:sz w:val="24"/>
          <w:szCs w:val="24"/>
        </w:rPr>
        <w:t>segundo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 dia do tríduo em preparação ao </w:t>
      </w:r>
      <w:r>
        <w:rPr>
          <w:rFonts w:ascii="Times New Roman" w:eastAsia="Bookman Old Style" w:hAnsi="Times New Roman" w:cs="Times New Roman"/>
          <w:sz w:val="24"/>
          <w:szCs w:val="24"/>
        </w:rPr>
        <w:t>Jubileu de Prata do Dia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 da Vida Consagrada,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Bookman Old Style" w:hAnsi="Times New Roman" w:cs="Times New Roman"/>
          <w:sz w:val="24"/>
          <w:szCs w:val="24"/>
        </w:rPr>
        <w:t>uçamos a mensagem da presidente da Conferência Nacional dos Institutos Seculares do Brasil</w:t>
      </w:r>
      <w:r w:rsidR="00871101">
        <w:rPr>
          <w:rFonts w:ascii="Times New Roman" w:eastAsia="Bookman Old Style" w:hAnsi="Times New Roman" w:cs="Times New Roman"/>
          <w:sz w:val="24"/>
          <w:szCs w:val="24"/>
        </w:rPr>
        <w:t xml:space="preserve"> (CNISB)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, Sra. </w:t>
      </w:r>
      <w:r w:rsidR="00871101">
        <w:rPr>
          <w:rFonts w:ascii="Times New Roman" w:hAnsi="Times New Roman" w:cs="Times New Roman"/>
          <w:sz w:val="24"/>
          <w:szCs w:val="24"/>
        </w:rPr>
        <w:t xml:space="preserve">Aparecida de Guadalupe </w:t>
      </w:r>
      <w:proofErr w:type="spellStart"/>
      <w:r w:rsidR="00871101">
        <w:rPr>
          <w:rFonts w:ascii="Times New Roman" w:hAnsi="Times New Roman" w:cs="Times New Roman"/>
          <w:sz w:val="24"/>
          <w:szCs w:val="24"/>
        </w:rPr>
        <w:t>Cafaro</w:t>
      </w:r>
      <w:proofErr w:type="spellEnd"/>
      <w:r w:rsidR="00B05159" w:rsidRPr="00B05159">
        <w:rPr>
          <w:rFonts w:ascii="Times New Roman" w:hAnsi="Times New Roman" w:cs="Times New Roman"/>
          <w:sz w:val="24"/>
          <w:szCs w:val="24"/>
        </w:rPr>
        <w:t xml:space="preserve">, </w:t>
      </w:r>
      <w:r w:rsidR="00B05159">
        <w:rPr>
          <w:rFonts w:ascii="Times New Roman" w:hAnsi="Times New Roman" w:cs="Times New Roman"/>
          <w:sz w:val="24"/>
          <w:szCs w:val="24"/>
        </w:rPr>
        <w:t xml:space="preserve">da </w:t>
      </w:r>
      <w:r w:rsidR="00B05159" w:rsidRPr="00B05159">
        <w:rPr>
          <w:rFonts w:ascii="Times New Roman" w:hAnsi="Times New Roman" w:cs="Times New Roman"/>
          <w:sz w:val="24"/>
          <w:szCs w:val="24"/>
        </w:rPr>
        <w:t>Pequena Família Franciscana</w:t>
      </w:r>
      <w:r w:rsidR="00871101" w:rsidRPr="00B05159">
        <w:rPr>
          <w:rFonts w:ascii="Times New Roman" w:hAnsi="Times New Roman" w:cs="Times New Roman"/>
          <w:sz w:val="24"/>
          <w:szCs w:val="24"/>
        </w:rPr>
        <w:t>:</w:t>
      </w:r>
    </w:p>
    <w:p w14:paraId="4500BB3F" w14:textId="388742F0" w:rsidR="00871101" w:rsidRPr="00D12073" w:rsidRDefault="00871101" w:rsidP="00F8362C">
      <w:p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01">
        <w:rPr>
          <w:rFonts w:ascii="Times New Roman" w:hAnsi="Times New Roman" w:cs="Times New Roman"/>
          <w:b/>
          <w:sz w:val="24"/>
          <w:szCs w:val="24"/>
        </w:rPr>
        <w:t>Leitor 1:</w:t>
      </w:r>
      <w:r>
        <w:rPr>
          <w:rFonts w:ascii="Times New Roman" w:hAnsi="Times New Roman" w:cs="Times New Roman"/>
          <w:sz w:val="24"/>
          <w:szCs w:val="24"/>
        </w:rPr>
        <w:t xml:space="preserve"> O dia da A</w:t>
      </w:r>
      <w:r w:rsidRPr="00D120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resentação de Jesus no Templo </w:t>
      </w:r>
      <w:r w:rsidRPr="00D12073">
        <w:rPr>
          <w:rFonts w:ascii="Times New Roman" w:hAnsi="Times New Roman" w:cs="Times New Roman"/>
          <w:sz w:val="24"/>
          <w:szCs w:val="24"/>
        </w:rPr>
        <w:t>é muito significativo para todos os batizados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073">
        <w:rPr>
          <w:rFonts w:ascii="Times New Roman" w:hAnsi="Times New Roman" w:cs="Times New Roman"/>
          <w:sz w:val="24"/>
          <w:szCs w:val="24"/>
        </w:rPr>
        <w:t xml:space="preserve"> de modo ainda mais especial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073">
        <w:rPr>
          <w:rFonts w:ascii="Times New Roman" w:hAnsi="Times New Roman" w:cs="Times New Roman"/>
          <w:sz w:val="24"/>
          <w:szCs w:val="24"/>
        </w:rPr>
        <w:t xml:space="preserve"> para aqueles que foram chamados a seguir mais de perto o Senhor, dedicando a vida ao seu serviço, ao serviço dos </w:t>
      </w:r>
      <w:r>
        <w:rPr>
          <w:rFonts w:ascii="Times New Roman" w:hAnsi="Times New Roman" w:cs="Times New Roman"/>
          <w:sz w:val="24"/>
          <w:szCs w:val="24"/>
        </w:rPr>
        <w:t xml:space="preserve">irmãos e de todas as criaturas. </w:t>
      </w:r>
      <w:r w:rsidRPr="00D12073">
        <w:rPr>
          <w:rFonts w:ascii="Times New Roman" w:hAnsi="Times New Roman" w:cs="Times New Roman"/>
          <w:sz w:val="24"/>
          <w:szCs w:val="24"/>
        </w:rPr>
        <w:t>Entre tantos carismas, o Senhor confia a nós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073">
        <w:rPr>
          <w:rFonts w:ascii="Times New Roman" w:hAnsi="Times New Roman" w:cs="Times New Roman"/>
          <w:sz w:val="24"/>
          <w:szCs w:val="24"/>
        </w:rPr>
        <w:t xml:space="preserve"> Consagrados Seculares, em meio à sociedade atual, o testemunho fiel e coerente, tomando como modelos a Jesus Cristo, sua Mãe Maria e tantos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2073">
        <w:rPr>
          <w:rFonts w:ascii="Times New Roman" w:hAnsi="Times New Roman" w:cs="Times New Roman"/>
          <w:sz w:val="24"/>
          <w:szCs w:val="24"/>
        </w:rPr>
        <w:t>antos que viveram autenticamente o seu cristianismo, mesmo</w:t>
      </w:r>
      <w:r>
        <w:rPr>
          <w:rFonts w:ascii="Times New Roman" w:hAnsi="Times New Roman" w:cs="Times New Roman"/>
          <w:sz w:val="24"/>
          <w:szCs w:val="24"/>
        </w:rPr>
        <w:t xml:space="preserve"> diante da dor e do sacrifício. </w:t>
      </w:r>
      <w:r w:rsidRPr="00D12073">
        <w:rPr>
          <w:rFonts w:ascii="Times New Roman" w:hAnsi="Times New Roman" w:cs="Times New Roman"/>
          <w:sz w:val="24"/>
          <w:szCs w:val="24"/>
        </w:rPr>
        <w:t>Esse chamado é exigente. Exige oração, meditação, discernimento. Exige observação dos sinais dos tempos, dos contextos e modos de vida da sociedade, onde é necessário produzir sempre mais, acompanhar o progresso, a evolução de todas as coisas, as tecnologias, os meios de comunicação social. O Consagrado deve acompanhar essa evolução com consciência, sem perder de vi</w:t>
      </w:r>
      <w:r>
        <w:rPr>
          <w:rFonts w:ascii="Times New Roman" w:hAnsi="Times New Roman" w:cs="Times New Roman"/>
          <w:sz w:val="24"/>
          <w:szCs w:val="24"/>
        </w:rPr>
        <w:t xml:space="preserve">sta a meta, que é Jesus Cristo. </w:t>
      </w:r>
      <w:r w:rsidRPr="00D12073">
        <w:rPr>
          <w:rFonts w:ascii="Times New Roman" w:hAnsi="Times New Roman" w:cs="Times New Roman"/>
          <w:sz w:val="24"/>
          <w:szCs w:val="24"/>
        </w:rPr>
        <w:t>No 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12073">
        <w:rPr>
          <w:rFonts w:ascii="Times New Roman" w:hAnsi="Times New Roman" w:cs="Times New Roman"/>
          <w:sz w:val="24"/>
          <w:szCs w:val="24"/>
        </w:rPr>
        <w:t>do acontecem o fechamento,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12073">
        <w:rPr>
          <w:rFonts w:ascii="Times New Roman" w:hAnsi="Times New Roman" w:cs="Times New Roman"/>
          <w:sz w:val="24"/>
          <w:szCs w:val="24"/>
        </w:rPr>
        <w:t xml:space="preserve"> rejeição,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Pr="00D12073">
        <w:rPr>
          <w:rFonts w:ascii="Times New Roman" w:hAnsi="Times New Roman" w:cs="Times New Roman"/>
          <w:sz w:val="24"/>
          <w:szCs w:val="24"/>
        </w:rPr>
        <w:t xml:space="preserve"> preconceitos e, diante disso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consagrado deve </w:t>
      </w:r>
      <w:r w:rsidRPr="00D12073">
        <w:rPr>
          <w:rFonts w:ascii="Times New Roman" w:hAnsi="Times New Roman" w:cs="Times New Roman"/>
          <w:sz w:val="24"/>
          <w:szCs w:val="24"/>
        </w:rPr>
        <w:t>ser sinal de fraternidade, acolhida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12073">
        <w:rPr>
          <w:rFonts w:ascii="Times New Roman" w:hAnsi="Times New Roman" w:cs="Times New Roman"/>
          <w:sz w:val="24"/>
          <w:szCs w:val="24"/>
        </w:rPr>
        <w:t xml:space="preserve"> comunhão.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73">
        <w:rPr>
          <w:rFonts w:ascii="Times New Roman" w:hAnsi="Times New Roman" w:cs="Times New Roman"/>
          <w:sz w:val="24"/>
          <w:szCs w:val="24"/>
        </w:rPr>
        <w:t>Essa é a tarefa confiada à Vida Consagrada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2073">
        <w:rPr>
          <w:rFonts w:ascii="Times New Roman" w:hAnsi="Times New Roman" w:cs="Times New Roman"/>
          <w:sz w:val="24"/>
          <w:szCs w:val="24"/>
        </w:rPr>
        <w:t xml:space="preserve"> testemunhar neste tempo, no lugar onde está, em todos os ambientes, que Deus nos ama e só Ele é a felicidade. Diante de circunstâncias que levam ao desenca</w:t>
      </w:r>
      <w:r>
        <w:rPr>
          <w:rFonts w:ascii="Times New Roman" w:hAnsi="Times New Roman" w:cs="Times New Roman"/>
          <w:sz w:val="24"/>
          <w:szCs w:val="24"/>
        </w:rPr>
        <w:t>nto, ser um sinal de esperança. C</w:t>
      </w:r>
      <w:r w:rsidRPr="00D12073">
        <w:rPr>
          <w:rFonts w:ascii="Times New Roman" w:hAnsi="Times New Roman" w:cs="Times New Roman"/>
          <w:sz w:val="24"/>
          <w:szCs w:val="24"/>
        </w:rPr>
        <w:t>oloquemo-nos</w:t>
      </w:r>
      <w:r>
        <w:rPr>
          <w:rFonts w:ascii="Times New Roman" w:hAnsi="Times New Roman" w:cs="Times New Roman"/>
          <w:sz w:val="24"/>
          <w:szCs w:val="24"/>
        </w:rPr>
        <w:t>, pois,</w:t>
      </w:r>
      <w:r w:rsidRPr="00D12073">
        <w:rPr>
          <w:rFonts w:ascii="Times New Roman" w:hAnsi="Times New Roman" w:cs="Times New Roman"/>
          <w:sz w:val="24"/>
          <w:szCs w:val="24"/>
        </w:rPr>
        <w:t xml:space="preserve"> diante de Deus para que Ele nos faça verdadeiros discípulos e discípulas, profetas e profetizas, que sabem, que aprenderam com Ele, a olhar o mundo com seus os olhos e defender toda criatura da exploração e opressão.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73">
        <w:rPr>
          <w:rFonts w:ascii="Times New Roman" w:hAnsi="Times New Roman" w:cs="Times New Roman"/>
          <w:sz w:val="24"/>
          <w:szCs w:val="24"/>
        </w:rPr>
        <w:t>O Consagrado Secular está unido à Igreja, orienta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D12073">
        <w:rPr>
          <w:rFonts w:ascii="Times New Roman" w:hAnsi="Times New Roman" w:cs="Times New Roman"/>
          <w:sz w:val="24"/>
          <w:szCs w:val="24"/>
        </w:rPr>
        <w:t xml:space="preserve"> por ela e deve muito rezar pela sua unidade, porque somente na unidade encontra forç</w:t>
      </w:r>
      <w:r>
        <w:rPr>
          <w:rFonts w:ascii="Times New Roman" w:hAnsi="Times New Roman" w:cs="Times New Roman"/>
          <w:sz w:val="24"/>
          <w:szCs w:val="24"/>
        </w:rPr>
        <w:t xml:space="preserve">a para a caminhada neste mundo. </w:t>
      </w:r>
      <w:r w:rsidRPr="00D12073">
        <w:rPr>
          <w:rFonts w:ascii="Times New Roman" w:hAnsi="Times New Roman" w:cs="Times New Roman"/>
          <w:sz w:val="24"/>
          <w:szCs w:val="24"/>
        </w:rPr>
        <w:t xml:space="preserve">Que o Senhor nos fortaleça e guie. </w:t>
      </w:r>
    </w:p>
    <w:p w14:paraId="1949CD7C" w14:textId="77777777" w:rsidR="00E60CB8" w:rsidRPr="00D12073" w:rsidRDefault="00E60CB8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F5CC066" w14:textId="77777777" w:rsidR="00E60CB8" w:rsidRPr="00604153" w:rsidRDefault="00E60CB8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lastRenderedPageBreak/>
        <w:t>Recordação da Vida</w:t>
      </w:r>
    </w:p>
    <w:p w14:paraId="644DE54A" w14:textId="7C2EBCCC" w:rsidR="00E60CB8" w:rsidRPr="00D12073" w:rsidRDefault="00E60CB8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Escolher algumas pessoas de </w:t>
      </w:r>
      <w:r w:rsidR="00021250">
        <w:rPr>
          <w:rFonts w:ascii="Times New Roman" w:eastAsia="Bookman Old Style" w:hAnsi="Times New Roman" w:cs="Times New Roman"/>
          <w:i/>
          <w:sz w:val="24"/>
          <w:szCs w:val="24"/>
        </w:rPr>
        <w:t>V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ida </w:t>
      </w:r>
      <w:r w:rsidR="00021250">
        <w:rPr>
          <w:rFonts w:ascii="Times New Roman" w:eastAsia="Bookman Old Style" w:hAnsi="Times New Roman" w:cs="Times New Roman"/>
          <w:i/>
          <w:sz w:val="24"/>
          <w:szCs w:val="24"/>
        </w:rPr>
        <w:t>C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onsagrada da comunidade para fazer memória, distribuindo-as nos três dias do tríduo. Podem ser escolhidas pessoas que já passaram no local, falecidas e também as que continuam sua missão local. Neste caso, os próprios consagrados presentes poderão fazer memória de</w:t>
      </w:r>
      <w:r w:rsidRPr="00D12073">
        <w:rPr>
          <w:rFonts w:ascii="Times New Roman" w:eastAsia="Bookman Old Style" w:hAnsi="Times New Roman" w:cs="Times New Roman"/>
          <w:i/>
          <w:sz w:val="24"/>
          <w:szCs w:val="24"/>
        </w:rPr>
        <w:t xml:space="preserve"> sua caminhada pessoal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, relembrar </w:t>
      </w:r>
      <w:r w:rsidRPr="00D12073">
        <w:rPr>
          <w:rFonts w:ascii="Times New Roman" w:eastAsia="Bookman Old Style" w:hAnsi="Times New Roman" w:cs="Times New Roman"/>
          <w:i/>
          <w:sz w:val="24"/>
          <w:szCs w:val="24"/>
        </w:rPr>
        <w:t xml:space="preserve">o dia da consagração, momentos significativos da caminhada pessoal, congregacional e da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vocação específica.</w:t>
      </w:r>
    </w:p>
    <w:p w14:paraId="1B6238BA" w14:textId="77777777" w:rsidR="00E60CB8" w:rsidRPr="00D12073" w:rsidRDefault="00E60CB8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2227002E" w14:textId="77777777" w:rsidR="00E60CB8" w:rsidRPr="00113EAD" w:rsidRDefault="00E60CB8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113EAD">
        <w:rPr>
          <w:rFonts w:ascii="Times New Roman" w:eastAsia="Bookman Old Style" w:hAnsi="Times New Roman" w:cs="Times New Roman"/>
          <w:b/>
          <w:smallCaps/>
          <w:sz w:val="24"/>
          <w:szCs w:val="24"/>
        </w:rPr>
        <w:t>Hino</w:t>
      </w:r>
    </w:p>
    <w:p w14:paraId="4919FBFF" w14:textId="52CCDDF3" w:rsidR="00416E4F" w:rsidRPr="00416E4F" w:rsidRDefault="00E60CB8" w:rsidP="00416E4F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F62968">
        <w:rPr>
          <w:rFonts w:ascii="Times New Roman" w:eastAsia="Bookman Old Style" w:hAnsi="Times New Roman" w:cs="Times New Roman"/>
          <w:i/>
          <w:sz w:val="24"/>
          <w:szCs w:val="24"/>
        </w:rPr>
        <w:t>Canto:</w:t>
      </w:r>
      <w:r w:rsidR="00F62968" w:rsidRPr="00F62968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 </w:t>
      </w:r>
      <w:r w:rsidR="00416E4F">
        <w:rPr>
          <w:rFonts w:ascii="Times New Roman" w:eastAsia="Times New Roman" w:hAnsi="Times New Roman" w:cs="Times New Roman"/>
          <w:i/>
          <w:sz w:val="24"/>
          <w:szCs w:val="24"/>
        </w:rPr>
        <w:t>Senhor se tu me chamas</w:t>
      </w:r>
      <w:r w:rsidR="00F62968" w:rsidRPr="00F6296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416E4F">
        <w:rPr>
          <w:rFonts w:ascii="Times New Roman" w:eastAsia="Times New Roman" w:hAnsi="Times New Roman" w:cs="Times New Roman"/>
          <w:i/>
          <w:sz w:val="24"/>
          <w:szCs w:val="24"/>
        </w:rPr>
        <w:t xml:space="preserve">Legra e música: Frei Luiz Carlos </w:t>
      </w:r>
      <w:proofErr w:type="spellStart"/>
      <w:r w:rsidR="00416E4F">
        <w:rPr>
          <w:rFonts w:ascii="Times New Roman" w:eastAsia="Times New Roman" w:hAnsi="Times New Roman" w:cs="Times New Roman"/>
          <w:i/>
          <w:sz w:val="24"/>
          <w:szCs w:val="24"/>
        </w:rPr>
        <w:t>Susin</w:t>
      </w:r>
      <w:proofErr w:type="spellEnd"/>
      <w:r w:rsidR="00D12073" w:rsidRPr="00F6296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16E4F">
        <w:rPr>
          <w:rFonts w:ascii="Times New Roman" w:eastAsia="Times New Roman" w:hAnsi="Times New Roman" w:cs="Times New Roman"/>
          <w:i/>
          <w:sz w:val="24"/>
          <w:szCs w:val="24"/>
        </w:rPr>
        <w:br/>
      </w:r>
      <w:hyperlink r:id="rId8" w:history="1">
        <w:r w:rsidR="00416E4F" w:rsidRPr="00416E4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https://www.youtube.com/watch?v=F-4mZTI88qs</w:t>
        </w:r>
      </w:hyperlink>
      <w:r w:rsidR="00416E4F" w:rsidRPr="00416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55223" w14:textId="77777777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ABE71FE" w14:textId="0579377A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E4F">
        <w:rPr>
          <w:rFonts w:ascii="Times New Roman" w:hAnsi="Times New Roman" w:cs="Times New Roman"/>
          <w:b/>
          <w:bCs/>
          <w:sz w:val="24"/>
          <w:szCs w:val="24"/>
        </w:rPr>
        <w:t>Senhor, se Tu me chamas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416E4F">
        <w:rPr>
          <w:rFonts w:ascii="Times New Roman" w:hAnsi="Times New Roman" w:cs="Times New Roman"/>
          <w:b/>
          <w:bCs/>
          <w:sz w:val="24"/>
          <w:szCs w:val="24"/>
        </w:rPr>
        <w:t>u quero te ouvir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6E4F">
        <w:rPr>
          <w:rFonts w:ascii="Times New Roman" w:hAnsi="Times New Roman" w:cs="Times New Roman"/>
          <w:b/>
          <w:bCs/>
          <w:sz w:val="24"/>
          <w:szCs w:val="24"/>
        </w:rPr>
        <w:t>Se queres que eu te siga,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416E4F">
        <w:rPr>
          <w:rFonts w:ascii="Times New Roman" w:hAnsi="Times New Roman" w:cs="Times New Roman"/>
          <w:b/>
          <w:bCs/>
          <w:sz w:val="24"/>
          <w:szCs w:val="24"/>
        </w:rPr>
        <w:t>espondo: “Eis-me aqui”.</w:t>
      </w:r>
    </w:p>
    <w:p w14:paraId="2728184F" w14:textId="77777777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4ED668D7" w14:textId="6AAC59BA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416E4F">
        <w:rPr>
          <w:rFonts w:ascii="Times New Roman" w:hAnsi="Times New Roman" w:cs="Times New Roman"/>
          <w:sz w:val="24"/>
          <w:szCs w:val="24"/>
        </w:rPr>
        <w:t>Profetas te ouviram e seguiram tua voz,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Andaram mundo afora e pregaram sem temor,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Seus passos Tu firmaste, sustentando seu vigor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Profeta Tu me chamas: Vê, Senhor, aqui estou.</w:t>
      </w:r>
    </w:p>
    <w:p w14:paraId="1280CE69" w14:textId="77777777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7DB7EC63" w14:textId="0B9B7555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416E4F">
        <w:rPr>
          <w:rFonts w:ascii="Times New Roman" w:hAnsi="Times New Roman" w:cs="Times New Roman"/>
          <w:sz w:val="24"/>
          <w:szCs w:val="24"/>
        </w:rPr>
        <w:t>Nos passos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16E4F">
        <w:rPr>
          <w:rFonts w:ascii="Times New Roman" w:hAnsi="Times New Roman" w:cs="Times New Roman"/>
          <w:sz w:val="24"/>
          <w:szCs w:val="24"/>
        </w:rPr>
        <w:t xml:space="preserve"> teu Filho </w:t>
      </w:r>
      <w:r>
        <w:rPr>
          <w:rFonts w:ascii="Times New Roman" w:hAnsi="Times New Roman" w:cs="Times New Roman"/>
          <w:sz w:val="24"/>
          <w:szCs w:val="24"/>
        </w:rPr>
        <w:t>toda</w:t>
      </w:r>
      <w:r w:rsidRPr="00416E4F">
        <w:rPr>
          <w:rFonts w:ascii="Times New Roman" w:hAnsi="Times New Roman" w:cs="Times New Roman"/>
          <w:sz w:val="24"/>
          <w:szCs w:val="24"/>
        </w:rPr>
        <w:t xml:space="preserve"> Igreja também vai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Seguindo teu chamado de ser sant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6E4F">
        <w:rPr>
          <w:rFonts w:ascii="Times New Roman" w:hAnsi="Times New Roman" w:cs="Times New Roman"/>
          <w:sz w:val="24"/>
          <w:szCs w:val="24"/>
        </w:rPr>
        <w:t xml:space="preserve"> qual Jesus,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Apóstolos e mártires se deram, sem medir,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Apóstolo me chamas: “Vê, Senhor, estou aqui”.</w:t>
      </w:r>
    </w:p>
    <w:p w14:paraId="13F47C37" w14:textId="77777777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5311218" w14:textId="4BC37136" w:rsidR="00416E4F" w:rsidRPr="00416E4F" w:rsidRDefault="00416E4F" w:rsidP="00416E4F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416E4F">
        <w:rPr>
          <w:rFonts w:ascii="Times New Roman" w:hAnsi="Times New Roman" w:cs="Times New Roman"/>
          <w:sz w:val="24"/>
          <w:szCs w:val="24"/>
        </w:rPr>
        <w:t>Os séculos passaram, não passou porém, tua voz.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Que chama ainda hoje, que convida a te seguir.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Há homens e mulheres que Te amam mais que a si.</w:t>
      </w:r>
      <w:r>
        <w:rPr>
          <w:rFonts w:ascii="Times New Roman" w:hAnsi="Times New Roman" w:cs="Times New Roman"/>
          <w:sz w:val="24"/>
          <w:szCs w:val="24"/>
        </w:rPr>
        <w:br/>
      </w:r>
      <w:r w:rsidRPr="00416E4F">
        <w:rPr>
          <w:rFonts w:ascii="Times New Roman" w:hAnsi="Times New Roman" w:cs="Times New Roman"/>
          <w:sz w:val="24"/>
          <w:szCs w:val="24"/>
        </w:rPr>
        <w:t>E dizem com firmeza: “Vê, Senhor, estou aqui”.</w:t>
      </w:r>
    </w:p>
    <w:p w14:paraId="7E3F738D" w14:textId="77777777" w:rsidR="00D12073" w:rsidRPr="00D12073" w:rsidRDefault="00D12073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22EBB" w14:textId="15833F38" w:rsidR="007654CF" w:rsidRPr="00113EAD" w:rsidRDefault="007654CF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mallCaps/>
          <w:sz w:val="24"/>
          <w:szCs w:val="24"/>
        </w:rPr>
        <w:t>Salmo 10</w:t>
      </w:r>
      <w:r w:rsidR="002A276C">
        <w:rPr>
          <w:rFonts w:ascii="Times New Roman" w:eastAsia="Bookman Old Style" w:hAnsi="Times New Roman" w:cs="Times New Roman"/>
          <w:b/>
          <w:smallCaps/>
          <w:sz w:val="24"/>
          <w:szCs w:val="24"/>
        </w:rPr>
        <w:t>9</w:t>
      </w:r>
      <w:r>
        <w:rPr>
          <w:rFonts w:ascii="Times New Roman" w:eastAsia="Bookman Old Style" w:hAnsi="Times New Roman" w:cs="Times New Roman"/>
          <w:b/>
          <w:smallCaps/>
          <w:sz w:val="24"/>
          <w:szCs w:val="24"/>
        </w:rPr>
        <w:t>/1</w:t>
      </w:r>
      <w:r w:rsidR="002A276C">
        <w:rPr>
          <w:rFonts w:ascii="Times New Roman" w:eastAsia="Bookman Old Style" w:hAnsi="Times New Roman" w:cs="Times New Roman"/>
          <w:b/>
          <w:smallCaps/>
          <w:sz w:val="24"/>
          <w:szCs w:val="24"/>
        </w:rPr>
        <w:t>10</w:t>
      </w:r>
      <w:r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: </w:t>
      </w:r>
      <w:r w:rsidR="002A276C">
        <w:rPr>
          <w:rFonts w:ascii="Times New Roman" w:eastAsia="Bookman Old Style" w:hAnsi="Times New Roman" w:cs="Times New Roman"/>
          <w:b/>
          <w:smallCaps/>
          <w:sz w:val="24"/>
          <w:szCs w:val="24"/>
        </w:rPr>
        <w:t>O Messias, Rei e Sacerdote</w:t>
      </w:r>
    </w:p>
    <w:p w14:paraId="4DCB21AA" w14:textId="56A0C808" w:rsidR="002A276C" w:rsidRPr="00B729FD" w:rsidRDefault="002A276C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</w:rPr>
        <w:t>Todos: Na glória e esplendor da santidade, eu te gerei antes da aurora, aleluia.</w:t>
      </w:r>
    </w:p>
    <w:p w14:paraId="1C270BDD" w14:textId="4F818595" w:rsidR="002A276C" w:rsidRDefault="002A276C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</w:rPr>
        <w:t>Lado 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Jurou </w:t>
      </w:r>
      <w:r w:rsidR="00F75712">
        <w:rPr>
          <w:rFonts w:ascii="Times New Roman" w:eastAsia="Times New Roman" w:hAnsi="Times New Roman" w:cs="Times New Roman"/>
          <w:sz w:val="24"/>
          <w:szCs w:val="24"/>
        </w:rPr>
        <w:t>o Senhor e manterá sua palavra,</w:t>
      </w:r>
      <w:r w:rsidR="00F75712">
        <w:rPr>
          <w:rFonts w:ascii="Times New Roman" w:eastAsia="Times New Roman" w:hAnsi="Times New Roman" w:cs="Times New Roman"/>
          <w:sz w:val="24"/>
          <w:szCs w:val="24"/>
        </w:rPr>
        <w:br/>
        <w:t>“Tu és sacerdote eternamente,</w:t>
      </w:r>
      <w:r w:rsidR="00F757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segundo a ordem do 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Melquisedec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!”</w:t>
      </w:r>
    </w:p>
    <w:p w14:paraId="6B6C66AF" w14:textId="77777777" w:rsidR="00F75712" w:rsidRDefault="00B729FD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</w:rPr>
        <w:t>Lado 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vossa des</w:t>
      </w:r>
      <w:r w:rsidR="00F75712">
        <w:rPr>
          <w:rFonts w:ascii="Times New Roman" w:eastAsia="Times New Roman" w:hAnsi="Times New Roman" w:cs="Times New Roman"/>
          <w:sz w:val="24"/>
          <w:szCs w:val="24"/>
        </w:rPr>
        <w:t>tra está o Senhor, Ele vos diz:</w:t>
      </w:r>
      <w:r w:rsidR="00F757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“No dia da </w:t>
      </w:r>
      <w:r w:rsidR="00F75712">
        <w:rPr>
          <w:rFonts w:ascii="Times New Roman" w:eastAsia="Times New Roman" w:hAnsi="Times New Roman" w:cs="Times New Roman"/>
          <w:sz w:val="24"/>
          <w:szCs w:val="24"/>
        </w:rPr>
        <w:t>ira esmagarás os reis da terra!</w:t>
      </w:r>
    </w:p>
    <w:p w14:paraId="000FAA30" w14:textId="4B05B431" w:rsidR="00B729FD" w:rsidRDefault="00F75712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</w:rPr>
        <w:t>Lado 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9FD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berás água corrente no caminho,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729FD">
        <w:rPr>
          <w:rFonts w:ascii="Times New Roman" w:eastAsia="Times New Roman" w:hAnsi="Times New Roman" w:cs="Times New Roman"/>
          <w:sz w:val="24"/>
          <w:szCs w:val="24"/>
        </w:rPr>
        <w:t>por isso seguirás de fronte erguida!”</w:t>
      </w:r>
    </w:p>
    <w:p w14:paraId="3186861E" w14:textId="1BE49CBB" w:rsidR="00B729FD" w:rsidRDefault="00F75712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</w:rPr>
        <w:t>Lado 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9FD">
        <w:rPr>
          <w:rFonts w:ascii="Times New Roman" w:eastAsia="Times New Roman" w:hAnsi="Times New Roman" w:cs="Times New Roman"/>
          <w:sz w:val="24"/>
          <w:szCs w:val="24"/>
        </w:rPr>
        <w:t>Glória ao Pai e ao Filho e ao Espírito Santo.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729FD">
        <w:rPr>
          <w:rFonts w:ascii="Times New Roman" w:eastAsia="Times New Roman" w:hAnsi="Times New Roman" w:cs="Times New Roman"/>
          <w:sz w:val="24"/>
          <w:szCs w:val="24"/>
        </w:rPr>
        <w:t>Como era no princípio, agora e sempre. Amém.</w:t>
      </w:r>
    </w:p>
    <w:p w14:paraId="2961F831" w14:textId="77777777" w:rsidR="00B729FD" w:rsidRPr="00B729FD" w:rsidRDefault="00B729FD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</w:rPr>
        <w:t>Todos: Na glória e esplendor da santidade, eu te gerei antes da aurora, aleluia.</w:t>
      </w:r>
    </w:p>
    <w:p w14:paraId="55A5D373" w14:textId="77777777" w:rsidR="002A276C" w:rsidRDefault="002A276C" w:rsidP="00F8362C">
      <w:pPr>
        <w:spacing w:before="80" w:afterLines="80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B51F7" w14:textId="1B2A823E" w:rsidR="00B729FD" w:rsidRPr="00473199" w:rsidRDefault="00B729FD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473199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Leitura bíblica – </w:t>
      </w:r>
      <w:r>
        <w:rPr>
          <w:rFonts w:ascii="Times New Roman" w:eastAsia="Bookman Old Style" w:hAnsi="Times New Roman" w:cs="Times New Roman"/>
          <w:b/>
          <w:smallCaps/>
          <w:sz w:val="24"/>
          <w:szCs w:val="24"/>
        </w:rPr>
        <w:t>1Cor 7, 32-35</w:t>
      </w:r>
    </w:p>
    <w:p w14:paraId="2A72656B" w14:textId="6701CE35" w:rsidR="00D12073" w:rsidRDefault="00B729FD" w:rsidP="00F8362C">
      <w:pPr>
        <w:spacing w:before="80" w:afterLines="80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Leitura da Primeira Carta de São Paulo aos Coríntios. </w:t>
      </w:r>
      <w:r w:rsidR="00D12073" w:rsidRPr="00D12073">
        <w:rPr>
          <w:rFonts w:ascii="Times New Roman" w:eastAsia="Times New Roman" w:hAnsi="Times New Roman" w:cs="Times New Roman"/>
          <w:sz w:val="24"/>
          <w:szCs w:val="24"/>
        </w:rPr>
        <w:t>Irmãos, eu gostaria que estivésseis livres de preocupações. O homem não casado é solícito pelas coisas do Senhor e procura agradar ao Senhor. O casado preocupa-se com as coisas do mundo e procura agradar à sua mulher, e, assim, está dividido. Do mesmo modo, a mulher não casada e a jovem solteira têm zelo pelas coisas do Senhor e procuram ser santas de corpo e espírito. Mas a que se casou preocupa-se com as coisas do mundo e procura agradar ao seu marido. Digo 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12073" w:rsidRPr="00D12073">
        <w:rPr>
          <w:rFonts w:ascii="Times New Roman" w:eastAsia="Times New Roman" w:hAnsi="Times New Roman" w:cs="Times New Roman"/>
          <w:sz w:val="24"/>
          <w:szCs w:val="24"/>
        </w:rPr>
        <w:t>o para o vosso próprio bem e não para vos armar um laço. O que eu desejo é levar-vos ao que é melhor, permanecendo junto ao Senhor, sem outras preocupações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2073" w:rsidRPr="00D12073">
        <w:rPr>
          <w:rFonts w:ascii="Times New Roman" w:eastAsia="Times New Roman" w:hAnsi="Times New Roman" w:cs="Times New Roman"/>
          <w:sz w:val="24"/>
          <w:szCs w:val="24"/>
        </w:rPr>
        <w:t xml:space="preserve"> Palavra do Senhor.</w:t>
      </w:r>
    </w:p>
    <w:p w14:paraId="4B50C668" w14:textId="0C14A12C" w:rsidR="00B729FD" w:rsidRPr="00B729FD" w:rsidRDefault="00B729FD" w:rsidP="00F8362C">
      <w:pPr>
        <w:spacing w:before="80" w:afterLines="80" w:after="19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FD">
        <w:rPr>
          <w:rFonts w:ascii="Times New Roman" w:eastAsia="Times New Roman" w:hAnsi="Times New Roman" w:cs="Times New Roman"/>
          <w:b/>
          <w:sz w:val="24"/>
          <w:szCs w:val="24"/>
        </w:rPr>
        <w:t>Todos: Graças a Deus!</w:t>
      </w:r>
    </w:p>
    <w:p w14:paraId="331B76D4" w14:textId="77777777" w:rsidR="00B729FD" w:rsidRPr="004910D5" w:rsidRDefault="00B729FD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</w:pPr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>(</w:t>
      </w:r>
      <w:proofErr w:type="gramStart"/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>breve</w:t>
      </w:r>
      <w:proofErr w:type="gramEnd"/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 xml:space="preserve"> instante de silêncio)</w:t>
      </w:r>
    </w:p>
    <w:p w14:paraId="3FAA6B8C" w14:textId="77777777" w:rsidR="00B729FD" w:rsidRPr="00D12073" w:rsidRDefault="00B729FD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07ECAD1C" w14:textId="77777777" w:rsidR="00B729FD" w:rsidRPr="004910D5" w:rsidRDefault="00B729FD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4910D5">
        <w:rPr>
          <w:rFonts w:ascii="Times New Roman" w:eastAsia="Bookman Old Style" w:hAnsi="Times New Roman" w:cs="Times New Roman"/>
          <w:b/>
          <w:smallCaps/>
          <w:sz w:val="24"/>
          <w:szCs w:val="24"/>
        </w:rPr>
        <w:t>Meditação</w:t>
      </w:r>
    </w:p>
    <w:p w14:paraId="1DB9B715" w14:textId="0237819D" w:rsidR="00B729FD" w:rsidRDefault="00B729FD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>Queremos</w:t>
      </w:r>
      <w:r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 xml:space="preserve"> neste </w:t>
      </w:r>
      <w:r>
        <w:rPr>
          <w:rFonts w:ascii="Times New Roman" w:eastAsia="Bookman Old Style" w:hAnsi="Times New Roman" w:cs="Times New Roman"/>
          <w:sz w:val="24"/>
          <w:szCs w:val="24"/>
        </w:rPr>
        <w:t>2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>º dia do tríduo</w:t>
      </w:r>
      <w:r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 xml:space="preserve"> fazer memória d</w:t>
      </w:r>
      <w:r>
        <w:rPr>
          <w:rFonts w:ascii="Times New Roman" w:eastAsia="Bookman Old Style" w:hAnsi="Times New Roman" w:cs="Times New Roman"/>
          <w:sz w:val="24"/>
          <w:szCs w:val="24"/>
        </w:rPr>
        <w:t>e alguns trechos de duas mensagens do papa Bento XVI para a celebração do Dia da Vida Consagrada</w:t>
      </w:r>
      <w:r w:rsidR="00910ED0">
        <w:rPr>
          <w:rFonts w:ascii="Times New Roman" w:eastAsia="Bookman Old Style" w:hAnsi="Times New Roman" w:cs="Times New Roman"/>
          <w:sz w:val="24"/>
          <w:szCs w:val="24"/>
        </w:rPr>
        <w:t>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a de 2007, no 10º Dia</w:t>
      </w:r>
      <w:r w:rsidR="00DF5C9D">
        <w:rPr>
          <w:rFonts w:ascii="Times New Roman" w:eastAsia="Bookman Old Style" w:hAnsi="Times New Roman" w:cs="Times New Roman"/>
          <w:sz w:val="24"/>
          <w:szCs w:val="24"/>
        </w:rPr>
        <w:t>, e a de 2010, quando a Igreja celebrava o Ano Sacerdotal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4EA7255" w14:textId="4493E711" w:rsidR="0006434B" w:rsidRPr="00DF5C9D" w:rsidRDefault="00A10A09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10A09">
        <w:rPr>
          <w:rFonts w:ascii="Times New Roman" w:eastAsia="Tahoma" w:hAnsi="Times New Roman" w:cs="Times New Roman"/>
          <w:b/>
          <w:color w:val="000000"/>
          <w:sz w:val="24"/>
          <w:szCs w:val="24"/>
        </w:rPr>
        <w:t>Leitor 2: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Como os idosos Simeão e Ana estavam desejosos de ver o Messias antes da sua morte e falavam dele 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>“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a todos os que esperavam a redenção de Jerusalém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” (cf. </w:t>
      </w:r>
      <w:proofErr w:type="spellStart"/>
      <w:r w:rsidR="0006434B" w:rsidRPr="00517218">
        <w:rPr>
          <w:rFonts w:ascii="Times New Roman" w:eastAsia="Tahoma" w:hAnsi="Times New Roman" w:cs="Times New Roman"/>
          <w:color w:val="000000"/>
          <w:sz w:val="24"/>
          <w:szCs w:val="24"/>
        </w:rPr>
        <w:t>Lc</w:t>
      </w:r>
      <w:proofErr w:type="spellEnd"/>
      <w:r w:rsidR="00517218">
        <w:rPr>
          <w:rFonts w:ascii="Times New Roman" w:eastAsia="Tahoma" w:hAnsi="Times New Roman" w:cs="Times New Roman"/>
          <w:i/>
          <w:color w:val="000000"/>
          <w:sz w:val="24"/>
          <w:szCs w:val="24"/>
        </w:rPr>
        <w:t xml:space="preserve"> 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>2,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26.38), assim também neste nosso tempo difunde-se, sobretudo entre os jovens, a necessidade de encontrar Deus. Quan</w:t>
      </w:r>
      <w:r w:rsidR="00910ED0">
        <w:rPr>
          <w:rFonts w:ascii="Times New Roman" w:eastAsia="Tahoma" w:hAnsi="Times New Roman" w:cs="Times New Roman"/>
          <w:color w:val="000000"/>
          <w:sz w:val="24"/>
          <w:szCs w:val="24"/>
        </w:rPr>
        <w:t>tos escolhidos por Deus para a V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ida </w:t>
      </w:r>
      <w:r w:rsidR="00910ED0">
        <w:rPr>
          <w:rFonts w:ascii="Times New Roman" w:eastAsia="Tahoma" w:hAnsi="Times New Roman" w:cs="Times New Roman"/>
          <w:color w:val="000000"/>
          <w:sz w:val="24"/>
          <w:szCs w:val="24"/>
        </w:rPr>
        <w:t>C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onsagrada realizam precisamente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 modo definitivo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>, este anseio espiritual. De fa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to, habita neles uma só expectativa, a do Reino de Deus: que Deus reine nas nossas vontades, nos nossos corações, no mundo. Neles arde uma única sede de amor, que só o Eterno pode satisfazer.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Com o seu exemplo proclamam um mundo com frequência desorientado, mas na realidade cada vez mais em busca de um sentido</w:t>
      </w:r>
      <w:r w:rsidR="009F4FB6">
        <w:rPr>
          <w:rFonts w:ascii="Times New Roman" w:eastAsia="Tahoma" w:hAnsi="Times New Roman" w:cs="Times New Roman"/>
          <w:color w:val="000000"/>
          <w:sz w:val="24"/>
          <w:szCs w:val="24"/>
        </w:rPr>
        <w:t>: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que Deus é o Senhor da existência</w:t>
      </w:r>
      <w:r w:rsidR="009F4FB6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e que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a sua 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>“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graça vale mais que a vida</w:t>
      </w:r>
      <w:r w:rsidR="0051721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” </w:t>
      </w:r>
      <w:r w:rsidR="0006434B" w:rsidRPr="00517218">
        <w:rPr>
          <w:rFonts w:ascii="Times New Roman" w:eastAsia="Tahoma" w:hAnsi="Times New Roman" w:cs="Times New Roman"/>
          <w:color w:val="000000"/>
          <w:sz w:val="24"/>
          <w:szCs w:val="24"/>
        </w:rPr>
        <w:t>(</w:t>
      </w:r>
      <w:proofErr w:type="spellStart"/>
      <w:r w:rsidR="0006434B" w:rsidRPr="00517218">
        <w:rPr>
          <w:rFonts w:ascii="Times New Roman" w:eastAsia="Tahoma" w:hAnsi="Times New Roman" w:cs="Times New Roman"/>
          <w:color w:val="000000"/>
          <w:sz w:val="24"/>
          <w:szCs w:val="24"/>
        </w:rPr>
        <w:t>Sl</w:t>
      </w:r>
      <w:proofErr w:type="spellEnd"/>
      <w:r w:rsidR="00517218">
        <w:rPr>
          <w:rFonts w:ascii="Times New Roman" w:eastAsia="Tahoma" w:hAnsi="Times New Roman" w:cs="Times New Roman"/>
          <w:i/>
          <w:color w:val="000000"/>
          <w:sz w:val="24"/>
          <w:szCs w:val="24"/>
        </w:rPr>
        <w:t xml:space="preserve"> 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62,4).</w:t>
      </w:r>
    </w:p>
    <w:p w14:paraId="2DC2AC1D" w14:textId="6A724B8A" w:rsidR="00517218" w:rsidRPr="00517218" w:rsidRDefault="00517218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Todos: P</w:t>
      </w:r>
      <w:r w:rsidR="0006434B"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or sua natureza</w:t>
      </w:r>
      <w:r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,</w:t>
      </w:r>
      <w:r w:rsidR="0006434B"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a </w:t>
      </w:r>
      <w:r w:rsidR="009F4FB6">
        <w:rPr>
          <w:rFonts w:ascii="Times New Roman" w:eastAsia="Tahoma" w:hAnsi="Times New Roman" w:cs="Times New Roman"/>
          <w:b/>
          <w:color w:val="000000"/>
          <w:sz w:val="24"/>
          <w:szCs w:val="24"/>
        </w:rPr>
        <w:t>V</w:t>
      </w:r>
      <w:r w:rsidR="0006434B"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ida </w:t>
      </w:r>
      <w:r w:rsidR="009F4FB6">
        <w:rPr>
          <w:rFonts w:ascii="Times New Roman" w:eastAsia="Tahoma" w:hAnsi="Times New Roman" w:cs="Times New Roman"/>
          <w:b/>
          <w:color w:val="000000"/>
          <w:sz w:val="24"/>
          <w:szCs w:val="24"/>
        </w:rPr>
        <w:t>C</w:t>
      </w:r>
      <w:r w:rsidR="0006434B"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onsagrada constitui uma resposta a Deus</w:t>
      </w:r>
      <w:r w:rsidR="009F4FB6">
        <w:rPr>
          <w:rFonts w:ascii="Times New Roman" w:eastAsia="Tahoma" w:hAnsi="Times New Roman" w:cs="Times New Roman"/>
          <w:b/>
          <w:color w:val="000000"/>
          <w:sz w:val="24"/>
          <w:szCs w:val="24"/>
        </w:rPr>
        <w:t>,</w:t>
      </w:r>
      <w:r w:rsidR="0006434B"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total e definitiva, i</w:t>
      </w:r>
      <w:r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ncondicionada e apaixonada (cf. </w:t>
      </w:r>
      <w:r w:rsidR="009F4FB6"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>Vita C</w:t>
      </w:r>
      <w:r w:rsidR="0006434B" w:rsidRPr="00517218"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>onsecrata,</w:t>
      </w:r>
      <w:r w:rsidR="0006434B"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17</w:t>
      </w:r>
      <w:r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).</w:t>
      </w:r>
    </w:p>
    <w:p w14:paraId="00CE1552" w14:textId="2133CA69" w:rsidR="00396897" w:rsidRDefault="00517218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51721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Leitor 3: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E quando se renuncia a tudo para seguir Cristo, quando se lhe dá o que se possui de mais precioso</w:t>
      </w:r>
      <w:r w:rsidR="006F431B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enfrentando qualquer sacrifício, então, como aconteceu para o Mestre divino, também a pessoa consagrada que segue os seus passos se torna necessariamente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“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sinal de contradição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”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, porque o seu modo de pensar e de viver muitas vezes está em contraste com a lógica do mundo, como quase sempre se apresenta n</w:t>
      </w:r>
      <w:r w:rsidR="0039689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os meios de comunicação social. 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Diante desta coragem, quanta gente sequiosa da verdade</w:t>
      </w:r>
      <w:r w:rsidR="0039689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permanece estupefa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ta e atraída por quem não hesita em dar a vida por aquilo em que crê. Não é esta a fidelidade evangélica radical à qual é chamada, também neste nosso</w:t>
      </w:r>
      <w:r w:rsidR="0039689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tempo, cada pessoa consagrada?</w:t>
      </w:r>
    </w:p>
    <w:p w14:paraId="38E13C06" w14:textId="77777777" w:rsidR="00396897" w:rsidRPr="00396897" w:rsidRDefault="00396897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Todos: </w:t>
      </w:r>
      <w:r w:rsidR="0006434B"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Demos graças ao Senhor por tantos religiosos e religiosas, tantas pessoas consagradas, em todas as partes da terra, </w:t>
      </w:r>
      <w:r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que </w:t>
      </w:r>
      <w:r w:rsidR="0006434B"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continuam a oferecer um testemunho supremo e fiel de amor a Deus e aos irmãos, testemunho que</w:t>
      </w:r>
      <w:r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,</w:t>
      </w:r>
      <w:r w:rsidR="0006434B"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com frequência</w:t>
      </w:r>
      <w:r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,</w:t>
      </w:r>
      <w:r w:rsidR="0006434B"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tinge</w:t>
      </w:r>
      <w:r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-se com o sangue do martírio.</w:t>
      </w:r>
    </w:p>
    <w:p w14:paraId="3EF048D9" w14:textId="7DCF926D" w:rsidR="00396897" w:rsidRDefault="00396897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Leitor 2: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Agradeço a Deus porque estes exemplos continuam a suscitar</w:t>
      </w:r>
      <w:r w:rsidR="006F431B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também hoje</w:t>
      </w:r>
      <w:r w:rsidR="006F431B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no coração de muitos jovens</w:t>
      </w:r>
      <w:r w:rsidR="006F431B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 desejo de seguir Cristo para sempre, de modo íntimo e total.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</w:rPr>
        <w:t>[...] N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>unca</w:t>
      </w:r>
      <w:proofErr w:type="gramEnd"/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vos esqueçais de que a vida consagrada é dom divino, e que em primeiro lugar é o Senhor que a guia a bom termo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segundo os seus proje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tos. Esta certeza de que o Senhor nos conduz a bom fim, apesar das nossas debilidades; esta certeza deve servir de conforto, preservando-vos da tentação do desencorajamento 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diante das inevitáveis dificuldades da vida e dos numerosos desafios da época moderna. De fato, nos tempos difíceis que estamos a viver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06434B" w:rsidRPr="00DF5C9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muitos Institutos podem sentir uma sensação de desorientação pelas debilidades que encontram no seu interior e por muitos obstáculos que encontra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m no cumprimento da sua missão.</w:t>
      </w:r>
    </w:p>
    <w:p w14:paraId="53C09E05" w14:textId="3A2715F3" w:rsidR="0006434B" w:rsidRPr="00396897" w:rsidRDefault="00396897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Todos: </w:t>
      </w:r>
      <w:r w:rsidR="0006434B" w:rsidRPr="0039689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Aquele Menino Jesus, que hoje é apresentado no Templo, está vivo entre nós e ampara-nos de modo invisível para que cooperemos fielmente com Ele na obra da salvação e não nos abandona.</w:t>
      </w:r>
    </w:p>
    <w:p w14:paraId="5DDBB4DC" w14:textId="5F3E70CC" w:rsidR="0068477D" w:rsidRDefault="00396897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97">
        <w:rPr>
          <w:rFonts w:ascii="Times New Roman" w:hAnsi="Times New Roman" w:cs="Times New Roman"/>
          <w:b/>
          <w:sz w:val="24"/>
          <w:szCs w:val="24"/>
        </w:rPr>
        <w:t>Leitor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7D" w:rsidRPr="00D12073">
        <w:rPr>
          <w:rFonts w:ascii="Times New Roman" w:hAnsi="Times New Roman" w:cs="Times New Roman"/>
          <w:sz w:val="24"/>
          <w:szCs w:val="24"/>
        </w:rPr>
        <w:t>As pessoas consagradas são chamadas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77D" w:rsidRPr="00D12073">
        <w:rPr>
          <w:rFonts w:ascii="Times New Roman" w:hAnsi="Times New Roman" w:cs="Times New Roman"/>
          <w:sz w:val="24"/>
          <w:szCs w:val="24"/>
        </w:rPr>
        <w:t xml:space="preserve"> de modo particular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77D" w:rsidRPr="00D12073">
        <w:rPr>
          <w:rFonts w:ascii="Times New Roman" w:hAnsi="Times New Roman" w:cs="Times New Roman"/>
          <w:sz w:val="24"/>
          <w:szCs w:val="24"/>
        </w:rPr>
        <w:t xml:space="preserve"> a serem testemunhas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8477D" w:rsidRPr="00D12073">
        <w:rPr>
          <w:rFonts w:ascii="Times New Roman" w:hAnsi="Times New Roman" w:cs="Times New Roman"/>
          <w:sz w:val="24"/>
          <w:szCs w:val="24"/>
        </w:rPr>
        <w:t xml:space="preserve"> misericórdia do Senhor, na qual o homem encontra a própria salvação. Elas mantêm viva a experiência do perdão de Deus, porque têm a consciência de serem pessoas salvas, de serem grandes quando se reconhecem pequenas, de se sentirem renovadas e envolvidas pela santidade de Deus quando reconhecem o próprio pecado. Por isso, também para o homem </w:t>
      </w:r>
      <w:r>
        <w:rPr>
          <w:rFonts w:ascii="Times New Roman" w:hAnsi="Times New Roman" w:cs="Times New Roman"/>
          <w:sz w:val="24"/>
          <w:szCs w:val="24"/>
        </w:rPr>
        <w:t>atual</w:t>
      </w:r>
      <w:r w:rsidR="0068477D" w:rsidRPr="00D12073">
        <w:rPr>
          <w:rFonts w:ascii="Times New Roman" w:hAnsi="Times New Roman" w:cs="Times New Roman"/>
          <w:sz w:val="24"/>
          <w:szCs w:val="24"/>
        </w:rPr>
        <w:t xml:space="preserve">, a vida consagrada permanece uma escola privilegiada da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8477D" w:rsidRPr="00D12073">
        <w:rPr>
          <w:rFonts w:ascii="Times New Roman" w:hAnsi="Times New Roman" w:cs="Times New Roman"/>
          <w:sz w:val="24"/>
          <w:szCs w:val="24"/>
        </w:rPr>
        <w:t>contrição do coração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8477D" w:rsidRPr="00D12073">
        <w:rPr>
          <w:rFonts w:ascii="Times New Roman" w:hAnsi="Times New Roman" w:cs="Times New Roman"/>
          <w:sz w:val="24"/>
          <w:szCs w:val="24"/>
        </w:rPr>
        <w:t xml:space="preserve">, do reconhecimento humilde da própria </w:t>
      </w:r>
      <w:proofErr w:type="gramStart"/>
      <w:r w:rsidR="0068477D" w:rsidRPr="00D12073">
        <w:rPr>
          <w:rFonts w:ascii="Times New Roman" w:hAnsi="Times New Roman" w:cs="Times New Roman"/>
          <w:sz w:val="24"/>
          <w:szCs w:val="24"/>
        </w:rPr>
        <w:t>miséria</w:t>
      </w:r>
      <w:proofErr w:type="gramEnd"/>
      <w:r w:rsidR="0068477D" w:rsidRPr="00D12073">
        <w:rPr>
          <w:rFonts w:ascii="Times New Roman" w:hAnsi="Times New Roman" w:cs="Times New Roman"/>
          <w:sz w:val="24"/>
          <w:szCs w:val="24"/>
        </w:rPr>
        <w:t xml:space="preserve"> mas, de igual modo, permanece uma escola da confiança na misericórdia de Deus, no s</w:t>
      </w:r>
      <w:r>
        <w:rPr>
          <w:rFonts w:ascii="Times New Roman" w:hAnsi="Times New Roman" w:cs="Times New Roman"/>
          <w:sz w:val="24"/>
          <w:szCs w:val="24"/>
        </w:rPr>
        <w:t>eu amor que nunca nos abandona.</w:t>
      </w:r>
    </w:p>
    <w:p w14:paraId="0260605E" w14:textId="77777777" w:rsidR="004A6D0F" w:rsidRPr="00453F70" w:rsidRDefault="004A6D0F" w:rsidP="004A6D0F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>Canto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:</w:t>
      </w: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 xml:space="preserve"> Consagrado para amar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(</w:t>
      </w: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>Eliana Ribeiro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) – ou outro à escolha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br/>
      </w:r>
      <w:hyperlink r:id="rId9" w:history="1">
        <w:r w:rsidRPr="00453F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https://www.youtube.com/watch?v=yP0iGOVaowA</w:t>
        </w:r>
      </w:hyperlink>
    </w:p>
    <w:p w14:paraId="4754E916" w14:textId="77777777" w:rsidR="00396897" w:rsidRPr="00D12073" w:rsidRDefault="00396897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02124"/>
          <w:sz w:val="24"/>
          <w:szCs w:val="24"/>
        </w:rPr>
      </w:pP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>Venho Senhor me ofertar,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A minha vida consagrar.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Quero renovar o meu sim,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Que tua vontade se faça em mim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Renova</w:t>
      </w:r>
      <w:r>
        <w:rPr>
          <w:rFonts w:ascii="Times New Roman" w:eastAsia="Bookman Old Style" w:hAnsi="Times New Roman" w:cs="Times New Roman"/>
          <w:color w:val="202124"/>
          <w:sz w:val="24"/>
          <w:szCs w:val="24"/>
        </w:rPr>
        <w:t>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 xml:space="preserve"> Senhor</w:t>
      </w:r>
      <w:r>
        <w:rPr>
          <w:rFonts w:ascii="Times New Roman" w:eastAsia="Bookman Old Style" w:hAnsi="Times New Roman" w:cs="Times New Roman"/>
          <w:color w:val="202124"/>
          <w:sz w:val="24"/>
          <w:szCs w:val="24"/>
        </w:rPr>
        <w:t>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 xml:space="preserve"> minha vocação.</w:t>
      </w:r>
    </w:p>
    <w:p w14:paraId="1F7ECE5B" w14:textId="77777777" w:rsidR="00396897" w:rsidRPr="00D12073" w:rsidRDefault="00396897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02124"/>
          <w:sz w:val="24"/>
          <w:szCs w:val="24"/>
        </w:rPr>
      </w:pP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>Um consagrado para amar,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pra se doar,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tudo suporta,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não dá pra improvisar.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para amar,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pra se doar,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não busca interesses seus,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É o mais puro amor, o amor de Deus!</w:t>
      </w:r>
    </w:p>
    <w:p w14:paraId="5EBF38F9" w14:textId="77777777" w:rsidR="00396897" w:rsidRDefault="00396897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68F97FF9" w14:textId="77777777" w:rsidR="00396897" w:rsidRPr="008C5F23" w:rsidRDefault="00396897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8C5F2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Preces</w:t>
      </w:r>
    </w:p>
    <w:p w14:paraId="46AF534A" w14:textId="77777777" w:rsidR="00396897" w:rsidRDefault="00396897" w:rsidP="00F8362C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F75712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Invoquemos a Jesus Cristo, alegria de todos os que nele esperam; e digamos:</w:t>
      </w:r>
    </w:p>
    <w:p w14:paraId="4F1B23EF" w14:textId="77777777" w:rsidR="00396897" w:rsidRPr="00C935EF" w:rsidRDefault="00396897" w:rsidP="00F8362C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R.: Ouvi-nos, </w:t>
      </w:r>
      <w:proofErr w:type="gramStart"/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Senhor, e atendei-nos</w:t>
      </w:r>
      <w:proofErr w:type="gramEnd"/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!</w:t>
      </w:r>
    </w:p>
    <w:p w14:paraId="1E9137E2" w14:textId="158F1728" w:rsidR="00EC5C08" w:rsidRPr="00D12073" w:rsidRDefault="00EC5C08" w:rsidP="0059253C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Pelo Papa,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pelos 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Bispos, 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iáconos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que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guiados pel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luz do Espírito, saibam dar verdadeiro testemunho de pastores, rezemos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44199D5C" w14:textId="75CB2D8C" w:rsidR="00EC5C08" w:rsidRPr="00D12073" w:rsidRDefault="00EC5C08" w:rsidP="0059253C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Por toda a Vida Consagra</w:t>
      </w:r>
      <w:r>
        <w:rPr>
          <w:rFonts w:ascii="Times New Roman" w:eastAsia="Times New Roman" w:hAnsi="Times New Roman" w:cs="Times New Roman"/>
          <w:sz w:val="24"/>
          <w:szCs w:val="24"/>
        </w:rPr>
        <w:t>da, por todos os que dedicam sua vida a uma especial consagração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concedei fé e perseverança, rezemos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25B6BE78" w14:textId="1D3BE1A5" w:rsidR="00EC5C08" w:rsidRPr="00D12073" w:rsidRDefault="00EC5C08" w:rsidP="0059253C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Pelas 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ocações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que os jovens se abram ao Amor de Deus e tenham a coragem de dizer seu 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Sim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rezemos.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B5D895" w14:textId="0DA820AF" w:rsidR="00EC5C08" w:rsidRPr="00D12073" w:rsidRDefault="00EC5C08" w:rsidP="0059253C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Pelos Consagrados no mundo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r>
        <w:rPr>
          <w:rFonts w:ascii="Times New Roman" w:eastAsia="Times New Roman" w:hAnsi="Times New Roman" w:cs="Times New Roman"/>
          <w:sz w:val="24"/>
          <w:szCs w:val="24"/>
        </w:rPr>
        <w:t>saibam discernir os verdadeiros valores do Reino e sejam ve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rdadeiro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prof</w:t>
      </w:r>
      <w:r>
        <w:rPr>
          <w:rFonts w:ascii="Times New Roman" w:eastAsia="Times New Roman" w:hAnsi="Times New Roman" w:cs="Times New Roman"/>
          <w:sz w:val="24"/>
          <w:szCs w:val="24"/>
        </w:rPr>
        <w:t>etas neste mundo em mudança, rezemos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5142C7E9" w14:textId="5EF77121" w:rsidR="00EC5C08" w:rsidRPr="00F75712" w:rsidRDefault="00EC5C08" w:rsidP="0059253C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gramEnd"/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todos os batizados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que sejam sementes de amor e fraternidade em meio a uma sociedade complexa, rezemos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09FC122F" w14:textId="77777777" w:rsidR="00EC5C08" w:rsidRPr="00D12073" w:rsidRDefault="00EC5C08" w:rsidP="0059253C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Pelas</w:t>
      </w:r>
      <w:proofErr w:type="gramEnd"/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famílias,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pelos 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jovens,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pelos</w:t>
      </w:r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idosos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o Senhor seja sua verdadeira esperança e segurança, rezemos: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26525511" w14:textId="367EDB14" w:rsidR="00EC5C08" w:rsidRPr="00D12073" w:rsidRDefault="00EC5C08" w:rsidP="0059253C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Pelos</w:t>
      </w:r>
      <w:proofErr w:type="gramEnd"/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enfermos, sofredores, excluídos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que encontrem na força de Jesus Cristo e na solidariedade dos irmãos o apoio para superar toda dificuldade e desilusão, rezemos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96254C" w14:textId="1FC4CBD2" w:rsidR="00EC5C08" w:rsidRPr="00D12073" w:rsidRDefault="00EC5C08" w:rsidP="00EC5C08">
      <w:pPr>
        <w:tabs>
          <w:tab w:val="left" w:pos="284"/>
        </w:tabs>
        <w:spacing w:before="80" w:afterLines="80" w:after="192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207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gramEnd"/>
      <w:r w:rsidRPr="00D12073">
        <w:rPr>
          <w:rFonts w:ascii="Times New Roman" w:eastAsia="Times New Roman" w:hAnsi="Times New Roman" w:cs="Times New Roman"/>
          <w:sz w:val="24"/>
          <w:szCs w:val="24"/>
        </w:rPr>
        <w:t xml:space="preserve"> um mundo de justiça e paz</w:t>
      </w:r>
      <w:r>
        <w:rPr>
          <w:rFonts w:ascii="Times New Roman" w:eastAsia="Times New Roman" w:hAnsi="Times New Roman" w:cs="Times New Roman"/>
          <w:sz w:val="24"/>
          <w:szCs w:val="24"/>
        </w:rPr>
        <w:t>, rezemos</w:t>
      </w:r>
      <w:r w:rsidR="005925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712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32BBBB7C" w14:textId="5BCBF46E" w:rsidR="005A2F7A" w:rsidRDefault="005A2F7A" w:rsidP="00EC5C08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>(Intenções livres)</w:t>
      </w:r>
    </w:p>
    <w:p w14:paraId="67145977" w14:textId="77777777" w:rsidR="005A2F7A" w:rsidRPr="002F2D06" w:rsidRDefault="005A2F7A" w:rsidP="005A2F7A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Enviai, Senhor, operários e operárias à vossa messe.</w:t>
      </w:r>
    </w:p>
    <w:p w14:paraId="12B906C5" w14:textId="77777777" w:rsidR="005A2F7A" w:rsidRPr="002F2D06" w:rsidRDefault="005A2F7A" w:rsidP="005A2F7A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Pai Nosso...</w:t>
      </w:r>
    </w:p>
    <w:p w14:paraId="5F45738E" w14:textId="77777777" w:rsidR="005A2F7A" w:rsidRDefault="005A2F7A" w:rsidP="005A2F7A">
      <w:pPr>
        <w:spacing w:before="80" w:afterLines="80" w:after="192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6E1F44FB" w14:textId="77777777" w:rsidR="00453F70" w:rsidRPr="002F2D06" w:rsidRDefault="00453F70" w:rsidP="00453F70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Oração </w:t>
      </w:r>
    </w:p>
    <w:p w14:paraId="40A65163" w14:textId="77777777" w:rsidR="00453F70" w:rsidRDefault="00453F70" w:rsidP="00453F70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Deus eterno e cheio de misericórdia, ouvi as nossas súplicas. Assim como o vosso Filho único, revestido da nossa humanidade, foi apresentado no Templo, fazei que nos apresentemos diante de vós com os corações purificados e também repletos de misericórdia. Por Cristo, nosso Senhor.</w:t>
      </w:r>
    </w:p>
    <w:p w14:paraId="478D14B6" w14:textId="77777777" w:rsidR="00453F70" w:rsidRPr="002F2D06" w:rsidRDefault="00453F70" w:rsidP="00453F70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Bênção e canto final (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mariano ou à</w:t>
      </w: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 xml:space="preserve"> escolha)</w:t>
      </w:r>
    </w:p>
    <w:p w14:paraId="3E785D0B" w14:textId="51437737" w:rsidR="00ED680B" w:rsidRDefault="00ED680B" w:rsidP="00F8362C">
      <w:pPr>
        <w:spacing w:before="80" w:afterLines="80" w:after="1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ADCA72" w14:textId="62529B12" w:rsidR="00ED680B" w:rsidRPr="00ED680B" w:rsidRDefault="00ED680B" w:rsidP="00F8362C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>
        <w:rPr>
          <w:rFonts w:ascii="Times New Roman" w:eastAsia="Bookman Old Style" w:hAnsi="Times New Roman" w:cs="Times New Roman"/>
          <w:b/>
          <w:sz w:val="32"/>
          <w:szCs w:val="32"/>
        </w:rPr>
        <w:lastRenderedPageBreak/>
        <w:t>3</w:t>
      </w:r>
      <w:r w:rsidRPr="00ED680B">
        <w:rPr>
          <w:rFonts w:ascii="Times New Roman" w:eastAsia="Bookman Old Style" w:hAnsi="Times New Roman" w:cs="Times New Roman"/>
          <w:b/>
          <w:sz w:val="32"/>
          <w:szCs w:val="32"/>
        </w:rPr>
        <w:t>º Dia:</w:t>
      </w:r>
      <w:r w:rsidR="00F62968">
        <w:rPr>
          <w:rFonts w:ascii="Times New Roman" w:eastAsia="Bookman Old Style" w:hAnsi="Times New Roman" w:cs="Times New Roman"/>
          <w:b/>
          <w:sz w:val="32"/>
          <w:szCs w:val="32"/>
        </w:rPr>
        <w:t xml:space="preserve"> </w:t>
      </w:r>
      <w:r w:rsidR="00024C42">
        <w:rPr>
          <w:rFonts w:ascii="Times New Roman" w:eastAsia="Bookman Old Style" w:hAnsi="Times New Roman" w:cs="Times New Roman"/>
          <w:b/>
          <w:sz w:val="32"/>
          <w:szCs w:val="32"/>
        </w:rPr>
        <w:t xml:space="preserve">Vida Consagrada: </w:t>
      </w:r>
      <w:r w:rsidR="00F535F6">
        <w:rPr>
          <w:rFonts w:ascii="Times New Roman" w:eastAsia="Bookman Old Style" w:hAnsi="Times New Roman" w:cs="Times New Roman"/>
          <w:b/>
          <w:sz w:val="32"/>
          <w:szCs w:val="32"/>
        </w:rPr>
        <w:t>testemunho de luz e e</w:t>
      </w:r>
      <w:r w:rsidR="00F62968">
        <w:rPr>
          <w:rFonts w:ascii="Times New Roman" w:eastAsia="Bookman Old Style" w:hAnsi="Times New Roman" w:cs="Times New Roman"/>
          <w:b/>
          <w:sz w:val="32"/>
          <w:szCs w:val="32"/>
        </w:rPr>
        <w:t>sperança</w:t>
      </w:r>
    </w:p>
    <w:p w14:paraId="323C64A9" w14:textId="0CDFD103" w:rsidR="00ED680B" w:rsidRPr="00F62968" w:rsidRDefault="00ED680B" w:rsidP="00F8362C">
      <w:pPr>
        <w:spacing w:before="80" w:afterLines="80" w:after="192" w:line="240" w:lineRule="auto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F62968">
        <w:rPr>
          <w:rFonts w:ascii="Times New Roman" w:eastAsia="Bookman Old Style" w:hAnsi="Times New Roman" w:cs="Times New Roman"/>
          <w:i/>
          <w:sz w:val="24"/>
          <w:szCs w:val="24"/>
        </w:rPr>
        <w:t>1º de fevereiro de 2021 – Segunda-feira</w:t>
      </w:r>
    </w:p>
    <w:p w14:paraId="24416AE0" w14:textId="388998CD" w:rsidR="00D12073" w:rsidRDefault="00D12073" w:rsidP="00F8362C">
      <w:pPr>
        <w:spacing w:before="80" w:afterLines="80" w:after="1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7C8F8" w14:textId="77777777" w:rsidR="00BF2BFC" w:rsidRPr="00D12073" w:rsidRDefault="00BF2BFC" w:rsidP="00F8362C">
      <w:pPr>
        <w:spacing w:before="80" w:afterLines="80" w:after="192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75274641" w14:textId="77777777" w:rsidR="005A2F7A" w:rsidRPr="00604153" w:rsidRDefault="005A2F7A" w:rsidP="005A2F7A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Refrão </w:t>
      </w:r>
      <w:proofErr w:type="spellStart"/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orante</w:t>
      </w:r>
      <w:proofErr w:type="spellEnd"/>
    </w:p>
    <w:p w14:paraId="7EBF2897" w14:textId="77777777" w:rsidR="005A2F7A" w:rsidRPr="00604153" w:rsidRDefault="005A2F7A" w:rsidP="005A2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Lines="80" w:after="192" w:line="240" w:lineRule="auto"/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t>Aquele que vos chamou, aquele que vos chamou,</w:t>
      </w:r>
      <w:r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br/>
      </w:r>
      <w:r w:rsidRPr="00604153">
        <w:rPr>
          <w:rFonts w:ascii="Times New Roman" w:eastAsia="Bookman Old Style" w:hAnsi="Times New Roman" w:cs="Times New Roman"/>
          <w:i/>
          <w:color w:val="212121"/>
          <w:sz w:val="24"/>
          <w:szCs w:val="24"/>
        </w:rPr>
        <w:t>É fiel, é fiel. Fiel é aquele que vos chamou.</w:t>
      </w:r>
    </w:p>
    <w:p w14:paraId="0685282A" w14:textId="77777777" w:rsidR="005A2F7A" w:rsidRPr="00D12073" w:rsidRDefault="005A2F7A" w:rsidP="005A2F7A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gramEnd"/>
    </w:p>
    <w:p w14:paraId="3D6277C0" w14:textId="77777777" w:rsidR="005A2F7A" w:rsidRPr="00230F35" w:rsidRDefault="005A2F7A" w:rsidP="005A2F7A">
      <w:pPr>
        <w:spacing w:before="80" w:afterLines="80" w:after="192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F35">
        <w:rPr>
          <w:rFonts w:ascii="Times New Roman" w:eastAsia="Times New Roman" w:hAnsi="Times New Roman" w:cs="Times New Roman"/>
          <w:i/>
          <w:sz w:val="24"/>
          <w:szCs w:val="24"/>
        </w:rPr>
        <w:t>Onde reina o Amor, fraterno Amor,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30F35">
        <w:rPr>
          <w:rFonts w:ascii="Times New Roman" w:eastAsia="Times New Roman" w:hAnsi="Times New Roman" w:cs="Times New Roman"/>
          <w:i/>
          <w:sz w:val="24"/>
          <w:szCs w:val="24"/>
        </w:rPr>
        <w:t>Onde reina o Amor, Deus aí está!</w:t>
      </w:r>
    </w:p>
    <w:p w14:paraId="0598C5D6" w14:textId="77777777" w:rsidR="005A2F7A" w:rsidRPr="00230F35" w:rsidRDefault="005A2F7A" w:rsidP="005A2F7A">
      <w:pPr>
        <w:spacing w:before="80" w:afterLines="80" w:after="19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30F35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proofErr w:type="gramEnd"/>
    </w:p>
    <w:p w14:paraId="50EA685A" w14:textId="77777777" w:rsidR="005A2F7A" w:rsidRPr="00D12073" w:rsidRDefault="005A2F7A" w:rsidP="005A2F7A">
      <w:pPr>
        <w:pStyle w:val="NormalWeb"/>
        <w:shd w:val="clear" w:color="auto" w:fill="FFFFFF"/>
        <w:spacing w:before="80" w:beforeAutospacing="0" w:afterLines="80" w:after="192" w:afterAutospacing="0"/>
        <w:rPr>
          <w:rFonts w:eastAsiaTheme="minorHAnsi"/>
          <w:lang w:eastAsia="en-US"/>
        </w:rPr>
      </w:pPr>
      <w:r w:rsidRPr="00D12073">
        <w:rPr>
          <w:rFonts w:eastAsiaTheme="minorHAnsi"/>
          <w:i/>
          <w:iCs/>
          <w:lang w:eastAsia="en-US"/>
        </w:rPr>
        <w:t>Senhor, chamaste-me, aqui estou! Chamaste-me, aqui estou!</w:t>
      </w:r>
      <w:r>
        <w:rPr>
          <w:rFonts w:eastAsiaTheme="minorHAnsi"/>
          <w:i/>
          <w:iCs/>
          <w:lang w:eastAsia="en-US"/>
        </w:rPr>
        <w:br/>
      </w:r>
      <w:r w:rsidRPr="00D12073">
        <w:rPr>
          <w:rFonts w:eastAsiaTheme="minorHAnsi"/>
          <w:i/>
          <w:iCs/>
          <w:lang w:eastAsia="en-US"/>
        </w:rPr>
        <w:t>Ô, ô, ô! Ô, ô, ô! Chamaste-me, aqui estou!</w:t>
      </w:r>
    </w:p>
    <w:p w14:paraId="26BA7AD9" w14:textId="02B25995" w:rsidR="00903D34" w:rsidRDefault="00903D34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BF353" w14:textId="77777777" w:rsidR="00AD70AC" w:rsidRPr="00604153" w:rsidRDefault="00AD70AC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Abertura </w:t>
      </w:r>
    </w:p>
    <w:p w14:paraId="544B4CEA" w14:textId="1160ACA3" w:rsidR="00AD70AC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</w:t>
      </w:r>
      <w:r w:rsidRPr="00AD70AC">
        <w:rPr>
          <w:rFonts w:ascii="Times New Roman" w:hAnsi="Times New Roman" w:cs="Times New Roman"/>
          <w:i/>
          <w:sz w:val="24"/>
          <w:szCs w:val="24"/>
        </w:rPr>
        <w:t>raçar sobre si o sinal da cruz</w:t>
      </w:r>
      <w:r>
        <w:rPr>
          <w:rFonts w:ascii="Times New Roman" w:hAnsi="Times New Roman" w:cs="Times New Roman"/>
          <w:i/>
          <w:sz w:val="24"/>
          <w:szCs w:val="24"/>
        </w:rPr>
        <w:t xml:space="preserve"> na primeira invocação)</w:t>
      </w:r>
    </w:p>
    <w:p w14:paraId="6F68FCEB" w14:textId="3BE2F924" w:rsidR="00AD70AC" w:rsidRPr="00D12073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- Vem ó De</w:t>
      </w:r>
      <w:r>
        <w:rPr>
          <w:rFonts w:ascii="Times New Roman" w:hAnsi="Times New Roman" w:cs="Times New Roman"/>
          <w:sz w:val="24"/>
          <w:szCs w:val="24"/>
        </w:rPr>
        <w:t>us da vida, vem nos ajudar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Vem, não demo</w:t>
      </w:r>
      <w:r>
        <w:rPr>
          <w:rFonts w:ascii="Times New Roman" w:hAnsi="Times New Roman" w:cs="Times New Roman"/>
          <w:sz w:val="24"/>
          <w:szCs w:val="24"/>
        </w:rPr>
        <w:t>res mais, vem nos libertar.</w:t>
      </w:r>
    </w:p>
    <w:p w14:paraId="203153D8" w14:textId="04D28741" w:rsidR="00AD70AC" w:rsidRPr="00D12073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- Venha</w:t>
      </w:r>
      <w:r>
        <w:rPr>
          <w:rFonts w:ascii="Times New Roman" w:hAnsi="Times New Roman" w:cs="Times New Roman"/>
          <w:sz w:val="24"/>
          <w:szCs w:val="24"/>
        </w:rPr>
        <w:t>m celebrar o amor de Deus!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Pois fez u</w:t>
      </w:r>
      <w:r>
        <w:rPr>
          <w:rFonts w:ascii="Times New Roman" w:hAnsi="Times New Roman" w:cs="Times New Roman"/>
          <w:sz w:val="24"/>
          <w:szCs w:val="24"/>
        </w:rPr>
        <w:t>ma aliança com o povo seu.</w:t>
      </w:r>
    </w:p>
    <w:p w14:paraId="4DCBD766" w14:textId="3522A4FB" w:rsidR="00AD70AC" w:rsidRPr="00D12073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- Desta c</w:t>
      </w:r>
      <w:r>
        <w:rPr>
          <w:rFonts w:ascii="Times New Roman" w:hAnsi="Times New Roman" w:cs="Times New Roman"/>
          <w:sz w:val="24"/>
          <w:szCs w:val="24"/>
        </w:rPr>
        <w:t>aminhada ele é força e luz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É quem n</w:t>
      </w:r>
      <w:r>
        <w:rPr>
          <w:rFonts w:ascii="Times New Roman" w:hAnsi="Times New Roman" w:cs="Times New Roman"/>
          <w:sz w:val="24"/>
          <w:szCs w:val="24"/>
        </w:rPr>
        <w:t>os reanima, ele nos conduz.</w:t>
      </w:r>
    </w:p>
    <w:p w14:paraId="1D1AAD4A" w14:textId="1DD2DF34" w:rsidR="00AD70AC" w:rsidRPr="00D12073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 xml:space="preserve">- O Senhor </w:t>
      </w:r>
      <w:r>
        <w:rPr>
          <w:rFonts w:ascii="Times New Roman" w:hAnsi="Times New Roman" w:cs="Times New Roman"/>
          <w:sz w:val="24"/>
          <w:szCs w:val="24"/>
        </w:rPr>
        <w:t>te guarde, ele é teu vigia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Quem te garan</w:t>
      </w:r>
      <w:r>
        <w:rPr>
          <w:rFonts w:ascii="Times New Roman" w:hAnsi="Times New Roman" w:cs="Times New Roman"/>
          <w:sz w:val="24"/>
          <w:szCs w:val="24"/>
        </w:rPr>
        <w:t>te a noite e governa o dia.</w:t>
      </w:r>
    </w:p>
    <w:p w14:paraId="1A5FE6D8" w14:textId="795A6373" w:rsidR="00AD70AC" w:rsidRPr="00D12073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- Glória ao Pai e ao Filho</w:t>
      </w:r>
      <w:r>
        <w:rPr>
          <w:rFonts w:ascii="Times New Roman" w:hAnsi="Times New Roman" w:cs="Times New Roman"/>
          <w:sz w:val="24"/>
          <w:szCs w:val="24"/>
        </w:rPr>
        <w:t xml:space="preserve"> e ao Santo Espírito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Glória à Trindade Santa, glória ao Deus</w:t>
      </w:r>
      <w:r>
        <w:rPr>
          <w:rFonts w:ascii="Times New Roman" w:hAnsi="Times New Roman" w:cs="Times New Roman"/>
          <w:sz w:val="24"/>
          <w:szCs w:val="24"/>
        </w:rPr>
        <w:t xml:space="preserve"> bendito.</w:t>
      </w:r>
    </w:p>
    <w:p w14:paraId="4AE18E0A" w14:textId="539106D3" w:rsidR="00AD70AC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- Alel</w:t>
      </w:r>
      <w:r>
        <w:rPr>
          <w:rFonts w:ascii="Times New Roman" w:hAnsi="Times New Roman" w:cs="Times New Roman"/>
          <w:sz w:val="24"/>
          <w:szCs w:val="24"/>
        </w:rPr>
        <w:t>uia, irmãs, aleluia irmãos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Do povo que trabalha a Deus louvação.</w:t>
      </w:r>
    </w:p>
    <w:p w14:paraId="12215950" w14:textId="77777777" w:rsidR="00AD70AC" w:rsidRPr="00D12073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5425E239" w14:textId="0BA14AA1" w:rsidR="00AD70AC" w:rsidRDefault="00AD70AC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Neste </w:t>
      </w:r>
      <w:r>
        <w:rPr>
          <w:rFonts w:ascii="Times New Roman" w:eastAsia="Bookman Old Style" w:hAnsi="Times New Roman" w:cs="Times New Roman"/>
          <w:sz w:val="24"/>
          <w:szCs w:val="24"/>
        </w:rPr>
        <w:t>último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 dia do tríduo em preparação ao </w:t>
      </w:r>
      <w:r>
        <w:rPr>
          <w:rFonts w:ascii="Times New Roman" w:eastAsia="Bookman Old Style" w:hAnsi="Times New Roman" w:cs="Times New Roman"/>
          <w:sz w:val="24"/>
          <w:szCs w:val="24"/>
        </w:rPr>
        <w:t>Jubileu de Prata do Dia</w:t>
      </w:r>
      <w:r w:rsidRPr="00D12073">
        <w:rPr>
          <w:rFonts w:ascii="Times New Roman" w:eastAsia="Bookman Old Style" w:hAnsi="Times New Roman" w:cs="Times New Roman"/>
          <w:sz w:val="24"/>
          <w:szCs w:val="24"/>
        </w:rPr>
        <w:t xml:space="preserve"> da Vida Consagrada,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Bookman Old Style" w:hAnsi="Times New Roman" w:cs="Times New Roman"/>
          <w:sz w:val="24"/>
          <w:szCs w:val="24"/>
        </w:rPr>
        <w:t>uçamos a mensagem da Ir. Silvânia</w:t>
      </w:r>
      <w:r w:rsidR="00FA51C2">
        <w:rPr>
          <w:rFonts w:ascii="Times New Roman" w:eastAsia="Bookman Old Style" w:hAnsi="Times New Roman" w:cs="Times New Roman"/>
          <w:sz w:val="24"/>
          <w:szCs w:val="24"/>
        </w:rPr>
        <w:t xml:space="preserve"> Aparecida Pereira Coelho</w:t>
      </w:r>
      <w:r>
        <w:rPr>
          <w:rFonts w:ascii="Times New Roman" w:eastAsia="Bookman Old Style" w:hAnsi="Times New Roman" w:cs="Times New Roman"/>
          <w:sz w:val="24"/>
          <w:szCs w:val="24"/>
        </w:rPr>
        <w:t>,</w:t>
      </w:r>
      <w:r w:rsidR="00FA51C2">
        <w:rPr>
          <w:rFonts w:ascii="Times New Roman" w:eastAsia="Bookman Old Style" w:hAnsi="Times New Roman" w:cs="Times New Roman"/>
          <w:sz w:val="24"/>
          <w:szCs w:val="24"/>
        </w:rPr>
        <w:t xml:space="preserve"> da Congregação da Santíssima Trindade,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presidente do Instituto de Pastoral Vocacional</w:t>
      </w:r>
      <w:r w:rsidR="00FA51C2">
        <w:rPr>
          <w:rFonts w:ascii="Times New Roman" w:eastAsia="Bookman Old Style" w:hAnsi="Times New Roman" w:cs="Times New Roman"/>
          <w:sz w:val="24"/>
          <w:szCs w:val="24"/>
        </w:rPr>
        <w:t xml:space="preserve"> (IPV)</w:t>
      </w:r>
      <w:r>
        <w:rPr>
          <w:rFonts w:ascii="Times New Roman" w:eastAsia="Bookman Old Style" w:hAnsi="Times New Roman" w:cs="Times New Roman"/>
          <w:sz w:val="24"/>
          <w:szCs w:val="24"/>
        </w:rPr>
        <w:t>, organização que reúne mais de dez congregações religiosas e institutos de vida consagrada:</w:t>
      </w:r>
    </w:p>
    <w:p w14:paraId="3D8C2EA1" w14:textId="1F3160DA" w:rsidR="00706BF0" w:rsidRPr="00884381" w:rsidRDefault="00AD70AC" w:rsidP="00F8362C">
      <w:p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AC">
        <w:rPr>
          <w:rFonts w:ascii="Times New Roman" w:eastAsia="Bookman Old Style" w:hAnsi="Times New Roman" w:cs="Times New Roman"/>
          <w:b/>
          <w:sz w:val="24"/>
          <w:szCs w:val="24"/>
        </w:rPr>
        <w:t>Leitor 1: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Celebramos o Jubileu de Prata do Dia da Vida Consagrada. São </w:t>
      </w:r>
      <w:r w:rsidR="00706BF0">
        <w:rPr>
          <w:rFonts w:ascii="Times New Roman" w:hAnsi="Times New Roman" w:cs="Times New Roman"/>
          <w:sz w:val="24"/>
          <w:szCs w:val="24"/>
        </w:rPr>
        <w:t>25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</w:t>
      </w:r>
      <w:r w:rsidR="00706BF0">
        <w:rPr>
          <w:rFonts w:ascii="Times New Roman" w:hAnsi="Times New Roman" w:cs="Times New Roman"/>
          <w:sz w:val="24"/>
          <w:szCs w:val="24"/>
        </w:rPr>
        <w:t>anos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de história</w:t>
      </w:r>
      <w:r w:rsidR="00706BF0">
        <w:rPr>
          <w:rFonts w:ascii="Times New Roman" w:hAnsi="Times New Roman" w:cs="Times New Roman"/>
          <w:sz w:val="24"/>
          <w:szCs w:val="24"/>
        </w:rPr>
        <w:t xml:space="preserve">, selada </w:t>
      </w:r>
      <w:r w:rsidR="00706BF0" w:rsidRPr="00884381">
        <w:rPr>
          <w:rFonts w:ascii="Times New Roman" w:hAnsi="Times New Roman" w:cs="Times New Roman"/>
          <w:sz w:val="24"/>
          <w:szCs w:val="24"/>
        </w:rPr>
        <w:t>por uma profunda ação de graças. A cada novo ano, o dia 02 de fevereiro é sempre um dia em que toda a Vida Religiosa Consagrada é convidada a sintonizar-se numa única prece</w:t>
      </w:r>
      <w:r w:rsidR="00706BF0">
        <w:rPr>
          <w:rFonts w:ascii="Times New Roman" w:hAnsi="Times New Roman" w:cs="Times New Roman"/>
          <w:sz w:val="24"/>
          <w:szCs w:val="24"/>
        </w:rPr>
        <w:t>,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com sua força carismática, em âmbito mundial.</w:t>
      </w:r>
      <w:r w:rsidR="00706BF0">
        <w:rPr>
          <w:rFonts w:ascii="Times New Roman" w:hAnsi="Times New Roman" w:cs="Times New Roman"/>
          <w:sz w:val="24"/>
          <w:szCs w:val="24"/>
        </w:rPr>
        <w:t xml:space="preserve"> </w:t>
      </w:r>
      <w:r w:rsidR="00706BF0" w:rsidRPr="00884381">
        <w:rPr>
          <w:rFonts w:ascii="Times New Roman" w:hAnsi="Times New Roman" w:cs="Times New Roman"/>
          <w:sz w:val="24"/>
          <w:szCs w:val="24"/>
        </w:rPr>
        <w:t>O Instituto de Pastoral Vocacional (IPV)</w:t>
      </w:r>
      <w:r w:rsidR="00FA51C2">
        <w:rPr>
          <w:rFonts w:ascii="Times New Roman" w:hAnsi="Times New Roman" w:cs="Times New Roman"/>
          <w:sz w:val="24"/>
          <w:szCs w:val="24"/>
        </w:rPr>
        <w:t>,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que tem como missão </w:t>
      </w:r>
      <w:r w:rsidR="00706BF0" w:rsidRPr="00884381">
        <w:rPr>
          <w:rFonts w:ascii="Times New Roman" w:hAnsi="Times New Roman" w:cs="Times New Roman"/>
          <w:sz w:val="24"/>
          <w:szCs w:val="24"/>
        </w:rPr>
        <w:lastRenderedPageBreak/>
        <w:t xml:space="preserve">servir a Igreja no campo da animação vocacional para o incremento da cultura vocacional na Igreja e </w:t>
      </w:r>
      <w:r w:rsidR="00FA51C2">
        <w:rPr>
          <w:rFonts w:ascii="Times New Roman" w:hAnsi="Times New Roman" w:cs="Times New Roman"/>
          <w:sz w:val="24"/>
          <w:szCs w:val="24"/>
        </w:rPr>
        <w:t>na s</w:t>
      </w:r>
      <w:r w:rsidR="00706BF0" w:rsidRPr="00884381">
        <w:rPr>
          <w:rFonts w:ascii="Times New Roman" w:hAnsi="Times New Roman" w:cs="Times New Roman"/>
          <w:sz w:val="24"/>
          <w:szCs w:val="24"/>
        </w:rPr>
        <w:t>ociedade, alegra</w:t>
      </w:r>
      <w:r w:rsidR="00FA51C2">
        <w:rPr>
          <w:rFonts w:ascii="Times New Roman" w:hAnsi="Times New Roman" w:cs="Times New Roman"/>
          <w:sz w:val="24"/>
          <w:szCs w:val="24"/>
        </w:rPr>
        <w:t>-se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com toda a Vida </w:t>
      </w:r>
      <w:r w:rsidR="00706BF0">
        <w:rPr>
          <w:rFonts w:ascii="Times New Roman" w:hAnsi="Times New Roman" w:cs="Times New Roman"/>
          <w:sz w:val="24"/>
          <w:szCs w:val="24"/>
        </w:rPr>
        <w:t>R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eligiosa Consagrada </w:t>
      </w:r>
      <w:r w:rsidR="00FA51C2">
        <w:rPr>
          <w:rFonts w:ascii="Times New Roman" w:hAnsi="Times New Roman" w:cs="Times New Roman"/>
          <w:sz w:val="24"/>
          <w:szCs w:val="24"/>
        </w:rPr>
        <w:t xml:space="preserve">neste 25º Dia </w:t>
      </w:r>
      <w:r w:rsidR="00706BF0" w:rsidRPr="00884381">
        <w:rPr>
          <w:rFonts w:ascii="Times New Roman" w:hAnsi="Times New Roman" w:cs="Times New Roman"/>
          <w:sz w:val="24"/>
          <w:szCs w:val="24"/>
        </w:rPr>
        <w:t>da Vida Consagrad</w:t>
      </w:r>
      <w:r w:rsidR="00706BF0">
        <w:rPr>
          <w:rFonts w:ascii="Times New Roman" w:hAnsi="Times New Roman" w:cs="Times New Roman"/>
          <w:sz w:val="24"/>
          <w:szCs w:val="24"/>
        </w:rPr>
        <w:t>a. O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</w:t>
      </w:r>
      <w:r w:rsidR="00FA51C2">
        <w:rPr>
          <w:rFonts w:ascii="Times New Roman" w:hAnsi="Times New Roman" w:cs="Times New Roman"/>
          <w:sz w:val="24"/>
          <w:szCs w:val="24"/>
        </w:rPr>
        <w:t>IPV</w:t>
      </w:r>
      <w:r w:rsidR="00706BF0">
        <w:rPr>
          <w:rFonts w:ascii="Times New Roman" w:hAnsi="Times New Roman" w:cs="Times New Roman"/>
          <w:sz w:val="24"/>
          <w:szCs w:val="24"/>
        </w:rPr>
        <w:t xml:space="preserve"> 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deseja vivenciar esse </w:t>
      </w:r>
      <w:r w:rsidR="00FA51C2">
        <w:rPr>
          <w:rFonts w:ascii="Times New Roman" w:hAnsi="Times New Roman" w:cs="Times New Roman"/>
          <w:sz w:val="24"/>
          <w:szCs w:val="24"/>
        </w:rPr>
        <w:t>D</w:t>
      </w:r>
      <w:r w:rsidR="00706BF0" w:rsidRPr="00884381">
        <w:rPr>
          <w:rFonts w:ascii="Times New Roman" w:hAnsi="Times New Roman" w:cs="Times New Roman"/>
          <w:sz w:val="24"/>
          <w:szCs w:val="24"/>
        </w:rPr>
        <w:t>ia com abertura para se deixar renovar em sua missão de animação vocacional</w:t>
      </w:r>
      <w:r w:rsidR="00706BF0">
        <w:rPr>
          <w:rFonts w:ascii="Times New Roman" w:hAnsi="Times New Roman" w:cs="Times New Roman"/>
          <w:sz w:val="24"/>
          <w:szCs w:val="24"/>
        </w:rPr>
        <w:t xml:space="preserve">. Deseja fortalecer sua inserção nas pastorais </w:t>
      </w:r>
      <w:r w:rsidR="00706BF0" w:rsidRPr="00884381">
        <w:rPr>
          <w:rFonts w:ascii="Times New Roman" w:hAnsi="Times New Roman" w:cs="Times New Roman"/>
          <w:sz w:val="24"/>
          <w:szCs w:val="24"/>
        </w:rPr>
        <w:t>ligadas às vocações e aos ministérios, no despertar, discernir, cultivar e acompanhar vocacionados</w:t>
      </w:r>
      <w:r w:rsidR="00FA51C2">
        <w:rPr>
          <w:rFonts w:ascii="Times New Roman" w:hAnsi="Times New Roman" w:cs="Times New Roman"/>
          <w:sz w:val="24"/>
          <w:szCs w:val="24"/>
        </w:rPr>
        <w:t xml:space="preserve"> e vocacionadas</w:t>
      </w:r>
      <w:r w:rsidR="00706BF0" w:rsidRPr="00884381">
        <w:rPr>
          <w:rFonts w:ascii="Times New Roman" w:hAnsi="Times New Roman" w:cs="Times New Roman"/>
          <w:sz w:val="24"/>
          <w:szCs w:val="24"/>
        </w:rPr>
        <w:t>, cristãos leigos</w:t>
      </w:r>
      <w:r w:rsidR="00FA51C2">
        <w:rPr>
          <w:rFonts w:ascii="Times New Roman" w:hAnsi="Times New Roman" w:cs="Times New Roman"/>
          <w:sz w:val="24"/>
          <w:szCs w:val="24"/>
        </w:rPr>
        <w:t xml:space="preserve"> e leigas</w:t>
      </w:r>
      <w:r w:rsidR="00706BF0" w:rsidRPr="00884381">
        <w:rPr>
          <w:rFonts w:ascii="Times New Roman" w:hAnsi="Times New Roman" w:cs="Times New Roman"/>
          <w:sz w:val="24"/>
          <w:szCs w:val="24"/>
        </w:rPr>
        <w:t>, pessoas de vida consagrada e ministérios ordenados</w:t>
      </w:r>
      <w:r w:rsidR="00706BF0">
        <w:rPr>
          <w:rFonts w:ascii="Times New Roman" w:hAnsi="Times New Roman" w:cs="Times New Roman"/>
          <w:sz w:val="24"/>
          <w:szCs w:val="24"/>
        </w:rPr>
        <w:t>,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na capacitação de pessoas comprometi</w:t>
      </w:r>
      <w:r w:rsidR="00FA51C2">
        <w:rPr>
          <w:rFonts w:ascii="Times New Roman" w:hAnsi="Times New Roman" w:cs="Times New Roman"/>
          <w:sz w:val="24"/>
          <w:szCs w:val="24"/>
        </w:rPr>
        <w:t>d</w:t>
      </w:r>
      <w:r w:rsidR="00706BF0" w:rsidRPr="00884381">
        <w:rPr>
          <w:rFonts w:ascii="Times New Roman" w:hAnsi="Times New Roman" w:cs="Times New Roman"/>
          <w:sz w:val="24"/>
          <w:szCs w:val="24"/>
        </w:rPr>
        <w:t>as e participativas na construção de uma sociedade mais justa, fraterna e solidária.</w:t>
      </w:r>
      <w:r w:rsidR="00706BF0">
        <w:rPr>
          <w:rFonts w:ascii="Times New Roman" w:hAnsi="Times New Roman" w:cs="Times New Roman"/>
          <w:sz w:val="24"/>
          <w:szCs w:val="24"/>
        </w:rPr>
        <w:t xml:space="preserve"> 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Que esse momento ajude a cada </w:t>
      </w:r>
      <w:r w:rsidR="00FA51C2">
        <w:rPr>
          <w:rFonts w:ascii="Times New Roman" w:hAnsi="Times New Roman" w:cs="Times New Roman"/>
          <w:sz w:val="24"/>
          <w:szCs w:val="24"/>
        </w:rPr>
        <w:t>c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onsagrado e </w:t>
      </w:r>
      <w:r w:rsidR="00FA51C2">
        <w:rPr>
          <w:rFonts w:ascii="Times New Roman" w:hAnsi="Times New Roman" w:cs="Times New Roman"/>
          <w:sz w:val="24"/>
          <w:szCs w:val="24"/>
        </w:rPr>
        <w:t>c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onsagrada a um novo despertar </w:t>
      </w:r>
      <w:proofErr w:type="gramStart"/>
      <w:r w:rsidR="00706BF0" w:rsidRPr="00884381">
        <w:rPr>
          <w:rFonts w:ascii="Times New Roman" w:hAnsi="Times New Roman" w:cs="Times New Roman"/>
          <w:sz w:val="24"/>
          <w:szCs w:val="24"/>
        </w:rPr>
        <w:t>para Aquele</w:t>
      </w:r>
      <w:proofErr w:type="gramEnd"/>
      <w:r w:rsidR="00706BF0" w:rsidRPr="00884381">
        <w:rPr>
          <w:rFonts w:ascii="Times New Roman" w:hAnsi="Times New Roman" w:cs="Times New Roman"/>
          <w:sz w:val="24"/>
          <w:szCs w:val="24"/>
        </w:rPr>
        <w:t xml:space="preserve"> que deseja estar sempre em nossos braços, </w:t>
      </w:r>
      <w:r w:rsidR="00706BF0">
        <w:rPr>
          <w:rFonts w:ascii="Times New Roman" w:hAnsi="Times New Roman" w:cs="Times New Roman"/>
          <w:sz w:val="24"/>
          <w:szCs w:val="24"/>
        </w:rPr>
        <w:t xml:space="preserve">em </w:t>
      </w:r>
      <w:r w:rsidR="00706BF0" w:rsidRPr="00884381">
        <w:rPr>
          <w:rFonts w:ascii="Times New Roman" w:hAnsi="Times New Roman" w:cs="Times New Roman"/>
          <w:sz w:val="24"/>
          <w:szCs w:val="24"/>
        </w:rPr>
        <w:t>nossos corações</w:t>
      </w:r>
      <w:r w:rsidR="00FA51C2">
        <w:rPr>
          <w:rFonts w:ascii="Times New Roman" w:hAnsi="Times New Roman" w:cs="Times New Roman"/>
          <w:sz w:val="24"/>
          <w:szCs w:val="24"/>
        </w:rPr>
        <w:t>,</w:t>
      </w:r>
      <w:r w:rsidR="00706BF0" w:rsidRPr="00884381">
        <w:rPr>
          <w:rFonts w:ascii="Times New Roman" w:hAnsi="Times New Roman" w:cs="Times New Roman"/>
          <w:sz w:val="24"/>
          <w:szCs w:val="24"/>
        </w:rPr>
        <w:t xml:space="preserve"> como LUZ </w:t>
      </w:r>
      <w:r w:rsidR="00706BF0">
        <w:rPr>
          <w:rFonts w:ascii="Times New Roman" w:hAnsi="Times New Roman" w:cs="Times New Roman"/>
          <w:sz w:val="24"/>
          <w:szCs w:val="24"/>
        </w:rPr>
        <w:t xml:space="preserve">das nações </w:t>
      </w:r>
      <w:r w:rsidR="00706BF0" w:rsidRPr="00884381">
        <w:rPr>
          <w:rFonts w:ascii="Times New Roman" w:hAnsi="Times New Roman" w:cs="Times New Roman"/>
          <w:sz w:val="24"/>
          <w:szCs w:val="24"/>
        </w:rPr>
        <w:t>que tudo pode iluminar.</w:t>
      </w:r>
    </w:p>
    <w:p w14:paraId="485CFB41" w14:textId="77777777" w:rsidR="00AD70AC" w:rsidRPr="00D12073" w:rsidRDefault="00AD70AC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21FB91E" w14:textId="77777777" w:rsidR="00AD70AC" w:rsidRPr="00604153" w:rsidRDefault="00AD70AC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60415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Recordação da Vida</w:t>
      </w:r>
    </w:p>
    <w:p w14:paraId="060D78D6" w14:textId="4EE12646" w:rsidR="00AD70AC" w:rsidRPr="00D12073" w:rsidRDefault="005D48A7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>A comunidade faz memória das</w:t>
      </w:r>
      <w:r w:rsidR="00AD70AC">
        <w:rPr>
          <w:rFonts w:ascii="Times New Roman" w:eastAsia="Bookman Old Style" w:hAnsi="Times New Roman" w:cs="Times New Roman"/>
          <w:i/>
          <w:sz w:val="24"/>
          <w:szCs w:val="24"/>
        </w:rPr>
        <w:t xml:space="preserve"> pessoas de vida consagrada da comunidade. Podem ser escolhidas pessoas que já passaram no local, falecidas e também as que continuam sua missão local. Neste caso, os próprios consagrados presentes poderão fazer memória de</w:t>
      </w:r>
      <w:r w:rsidR="00AD70AC" w:rsidRPr="00D12073">
        <w:rPr>
          <w:rFonts w:ascii="Times New Roman" w:eastAsia="Bookman Old Style" w:hAnsi="Times New Roman" w:cs="Times New Roman"/>
          <w:i/>
          <w:sz w:val="24"/>
          <w:szCs w:val="24"/>
        </w:rPr>
        <w:t xml:space="preserve"> sua caminhada pessoal</w:t>
      </w:r>
      <w:r w:rsidR="00AD70AC">
        <w:rPr>
          <w:rFonts w:ascii="Times New Roman" w:eastAsia="Bookman Old Style" w:hAnsi="Times New Roman" w:cs="Times New Roman"/>
          <w:i/>
          <w:sz w:val="24"/>
          <w:szCs w:val="24"/>
        </w:rPr>
        <w:t xml:space="preserve">, relembrar </w:t>
      </w:r>
      <w:r w:rsidR="00AD70AC" w:rsidRPr="00D12073">
        <w:rPr>
          <w:rFonts w:ascii="Times New Roman" w:eastAsia="Bookman Old Style" w:hAnsi="Times New Roman" w:cs="Times New Roman"/>
          <w:i/>
          <w:sz w:val="24"/>
          <w:szCs w:val="24"/>
        </w:rPr>
        <w:t xml:space="preserve">o dia da consagração, momentos significativos da caminhada pessoal, congregacional e da </w:t>
      </w:r>
      <w:r w:rsidR="00AD70AC">
        <w:rPr>
          <w:rFonts w:ascii="Times New Roman" w:eastAsia="Bookman Old Style" w:hAnsi="Times New Roman" w:cs="Times New Roman"/>
          <w:i/>
          <w:sz w:val="24"/>
          <w:szCs w:val="24"/>
        </w:rPr>
        <w:t>vocação específica.</w:t>
      </w:r>
    </w:p>
    <w:p w14:paraId="0F235F4E" w14:textId="579EB562" w:rsidR="00AD70AC" w:rsidRDefault="00AD70AC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7949" w14:textId="77777777" w:rsidR="002645F8" w:rsidRPr="00113EAD" w:rsidRDefault="002645F8" w:rsidP="00F8362C">
      <w:pPr>
        <w:shd w:val="clear" w:color="auto" w:fill="FFFFFF" w:themeFill="background1"/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113EAD">
        <w:rPr>
          <w:rFonts w:ascii="Times New Roman" w:eastAsia="Bookman Old Style" w:hAnsi="Times New Roman" w:cs="Times New Roman"/>
          <w:b/>
          <w:smallCaps/>
          <w:sz w:val="24"/>
          <w:szCs w:val="24"/>
        </w:rPr>
        <w:t>Hino</w:t>
      </w:r>
    </w:p>
    <w:p w14:paraId="0BAB37A9" w14:textId="333F6359" w:rsidR="00453F70" w:rsidRPr="00726CA9" w:rsidRDefault="002645F8" w:rsidP="00F8362C">
      <w:pPr>
        <w:spacing w:before="80" w:afterLines="80" w:after="192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EAD">
        <w:rPr>
          <w:rFonts w:ascii="Times New Roman" w:eastAsia="Bookman Old Style" w:hAnsi="Times New Roman" w:cs="Times New Roman"/>
          <w:i/>
          <w:sz w:val="24"/>
          <w:szCs w:val="24"/>
        </w:rPr>
        <w:t>Canto:</w:t>
      </w:r>
      <w:r w:rsidRPr="00113EAD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t>Cai a tarde</w:t>
      </w:r>
      <w:r w:rsidRPr="00113EAD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t xml:space="preserve"> </w:t>
      </w:r>
      <w:r w:rsidR="00453F70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t>(Ofício Divino Das Comunidades)</w:t>
      </w:r>
      <w:r w:rsidR="0016034D">
        <w:rPr>
          <w:rFonts w:ascii="Times New Roman" w:eastAsia="Bookman Old Style" w:hAnsi="Times New Roman" w:cs="Times New Roman"/>
          <w:i/>
          <w:color w:val="030303"/>
          <w:sz w:val="24"/>
          <w:szCs w:val="24"/>
          <w:shd w:val="clear" w:color="auto" w:fill="F9F9F9"/>
        </w:rPr>
        <w:br/>
      </w:r>
      <w:r w:rsidR="00726CA9" w:rsidRPr="00726CA9">
        <w:rPr>
          <w:rFonts w:ascii="Times New Roman" w:hAnsi="Times New Roman" w:cs="Times New Roman"/>
          <w:i/>
          <w:sz w:val="24"/>
          <w:szCs w:val="24"/>
        </w:rPr>
        <w:t>(Melodia da Asa Branca)</w:t>
      </w:r>
    </w:p>
    <w:p w14:paraId="62134E88" w14:textId="27D7E295" w:rsidR="00903D34" w:rsidRPr="00D12073" w:rsidRDefault="00D0223F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5026">
        <w:rPr>
          <w:rFonts w:ascii="Times New Roman" w:hAnsi="Times New Roman" w:cs="Times New Roman"/>
          <w:sz w:val="24"/>
          <w:szCs w:val="24"/>
        </w:rPr>
        <w:t>Cai a tarde, o sol se esconde,</w:t>
      </w:r>
      <w:r w:rsidR="00C35026">
        <w:rPr>
          <w:rFonts w:ascii="Times New Roman" w:hAnsi="Times New Roman" w:cs="Times New Roman"/>
          <w:sz w:val="24"/>
          <w:szCs w:val="24"/>
        </w:rPr>
        <w:br/>
      </w:r>
      <w:r w:rsidR="00903D34" w:rsidRPr="00D12073">
        <w:rPr>
          <w:rFonts w:ascii="Times New Roman" w:hAnsi="Times New Roman" w:cs="Times New Roman"/>
          <w:sz w:val="24"/>
          <w:szCs w:val="24"/>
        </w:rPr>
        <w:t>Suba, ó Deus, nosso louvor,</w:t>
      </w:r>
      <w:r>
        <w:rPr>
          <w:rFonts w:ascii="Times New Roman" w:hAnsi="Times New Roman" w:cs="Times New Roman"/>
          <w:sz w:val="24"/>
          <w:szCs w:val="24"/>
        </w:rPr>
        <w:br/>
      </w:r>
      <w:r w:rsidR="00903D34" w:rsidRPr="00D12073">
        <w:rPr>
          <w:rFonts w:ascii="Times New Roman" w:hAnsi="Times New Roman" w:cs="Times New Roman"/>
          <w:sz w:val="24"/>
          <w:szCs w:val="24"/>
        </w:rPr>
        <w:t>Pelo dia que termina</w:t>
      </w:r>
      <w:r>
        <w:rPr>
          <w:rFonts w:ascii="Times New Roman" w:hAnsi="Times New Roman" w:cs="Times New Roman"/>
          <w:sz w:val="24"/>
          <w:szCs w:val="24"/>
        </w:rPr>
        <w:br/>
      </w:r>
      <w:r w:rsidR="00903D34" w:rsidRPr="00D12073">
        <w:rPr>
          <w:rFonts w:ascii="Times New Roman" w:hAnsi="Times New Roman" w:cs="Times New Roman"/>
          <w:sz w:val="24"/>
          <w:szCs w:val="24"/>
        </w:rPr>
        <w:t>Dom do teu imenso amor.</w:t>
      </w:r>
    </w:p>
    <w:p w14:paraId="6A2B2A99" w14:textId="6562B81B" w:rsidR="00903D34" w:rsidRPr="00D12073" w:rsidRDefault="00903D34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Bendizemos o teu nome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 xml:space="preserve">Pelos bens da criação, 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Pelo Espírito que habita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Dentro em nosso coração.</w:t>
      </w:r>
    </w:p>
    <w:p w14:paraId="6B8FF577" w14:textId="5FEB0C48" w:rsidR="00903D34" w:rsidRPr="00D12073" w:rsidRDefault="00903D34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Toda a luta deste dia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Te entregamos, ó Senhor,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Tudo seja em tuas mãos,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Oferenda de louvor.</w:t>
      </w:r>
    </w:p>
    <w:p w14:paraId="4B81E6F7" w14:textId="0F07C35C" w:rsidR="00903D34" w:rsidRPr="00D12073" w:rsidRDefault="00903D34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Como incenso perfumado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Suba a ti nossa oração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Ó Deus trino, hoje e sempre,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Seja a nossa louvação!</w:t>
      </w:r>
    </w:p>
    <w:p w14:paraId="69E9DF85" w14:textId="77777777" w:rsidR="00903D34" w:rsidRPr="00D12073" w:rsidRDefault="00903D34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4B554" w14:textId="6DAC0339" w:rsidR="009369E7" w:rsidRDefault="009369E7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645F8">
        <w:rPr>
          <w:rFonts w:ascii="Times New Roman" w:hAnsi="Times New Roman" w:cs="Times New Roman"/>
          <w:b/>
          <w:bCs/>
          <w:smallCaps/>
          <w:sz w:val="24"/>
          <w:szCs w:val="24"/>
        </w:rPr>
        <w:t>Salmo</w:t>
      </w:r>
      <w:r w:rsidR="000B2FF0" w:rsidRPr="002645F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147</w:t>
      </w:r>
      <w:r w:rsidR="002645F8">
        <w:rPr>
          <w:rFonts w:ascii="Times New Roman" w:hAnsi="Times New Roman" w:cs="Times New Roman"/>
          <w:b/>
          <w:bCs/>
          <w:smallCaps/>
          <w:sz w:val="24"/>
          <w:szCs w:val="24"/>
        </w:rPr>
        <w:t>: Restauração de Jerusalém</w:t>
      </w:r>
    </w:p>
    <w:p w14:paraId="5388A098" w14:textId="2383C992" w:rsidR="000B2FF0" w:rsidRPr="002645F8" w:rsidRDefault="002645F8" w:rsidP="00F8362C">
      <w:pPr>
        <w:spacing w:before="80" w:afterLines="80" w:after="19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5F8">
        <w:rPr>
          <w:rFonts w:ascii="Times New Roman" w:hAnsi="Times New Roman" w:cs="Times New Roman"/>
          <w:b/>
          <w:bCs/>
          <w:sz w:val="24"/>
          <w:szCs w:val="24"/>
        </w:rPr>
        <w:t>Todos:</w:t>
      </w:r>
      <w:r w:rsidR="000B2FF0" w:rsidRPr="002645F8">
        <w:rPr>
          <w:rFonts w:ascii="Times New Roman" w:hAnsi="Times New Roman" w:cs="Times New Roman"/>
          <w:b/>
          <w:sz w:val="24"/>
          <w:szCs w:val="24"/>
        </w:rPr>
        <w:t xml:space="preserve"> Adorna tua casa, ó Sião, e recebe o teu rei, Cristo Jesus</w:t>
      </w:r>
      <w:r w:rsidRPr="002645F8">
        <w:rPr>
          <w:rFonts w:ascii="Times New Roman" w:hAnsi="Times New Roman" w:cs="Times New Roman"/>
          <w:b/>
          <w:sz w:val="24"/>
          <w:szCs w:val="24"/>
        </w:rPr>
        <w:t>.</w:t>
      </w:r>
    </w:p>
    <w:p w14:paraId="678A8125" w14:textId="4CB2AC4D" w:rsidR="004D5377" w:rsidRPr="004E3C38" w:rsidRDefault="004D5377" w:rsidP="00F8362C">
      <w:pPr>
        <w:spacing w:before="80" w:afterLines="80" w:after="192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377">
        <w:rPr>
          <w:rFonts w:ascii="Times New Roman" w:hAnsi="Times New Roman" w:cs="Times New Roman"/>
          <w:i/>
          <w:sz w:val="24"/>
          <w:szCs w:val="24"/>
        </w:rPr>
        <w:t xml:space="preserve">(Pode ser </w:t>
      </w:r>
      <w:r w:rsidRPr="004E3C38">
        <w:rPr>
          <w:rFonts w:ascii="Times New Roman" w:hAnsi="Times New Roman" w:cs="Times New Roman"/>
          <w:i/>
          <w:sz w:val="24"/>
          <w:szCs w:val="24"/>
        </w:rPr>
        <w:t>cantado</w:t>
      </w:r>
      <w:r w:rsidR="004E3C38" w:rsidRPr="004E3C3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="004E3C38" w:rsidRPr="004E3C3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https://youtu.be/UtUMcK2C-lU</w:t>
        </w:r>
      </w:hyperlink>
      <w:r w:rsidRPr="004E3C38">
        <w:rPr>
          <w:rFonts w:ascii="Times New Roman" w:hAnsi="Times New Roman" w:cs="Times New Roman"/>
          <w:i/>
          <w:sz w:val="24"/>
          <w:szCs w:val="24"/>
        </w:rPr>
        <w:t>)</w:t>
      </w:r>
    </w:p>
    <w:p w14:paraId="633B6454" w14:textId="542D035B" w:rsidR="00AB033F" w:rsidRPr="00D12073" w:rsidRDefault="00AB033F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73">
        <w:rPr>
          <w:rFonts w:ascii="Times New Roman" w:hAnsi="Times New Roman" w:cs="Times New Roman"/>
          <w:b/>
          <w:bCs/>
          <w:sz w:val="24"/>
          <w:szCs w:val="24"/>
        </w:rPr>
        <w:lastRenderedPageBreak/>
        <w:t>Jerusalém, povo de Deus, Igreja Santa,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Levanta e vai, sobe as montanhas, ergue o olhar: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Lá no Oriente desponta o sol da alegria,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Que vem de Deus aos filhos teus: eis o teu dia!</w:t>
      </w:r>
    </w:p>
    <w:p w14:paraId="4CDF266E" w14:textId="23CE6C93" w:rsidR="00AB033F" w:rsidRPr="00D12073" w:rsidRDefault="00AB033F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Louva, Jerusalém,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Louva o Senhor teu Deus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Tuas portas reforçou,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E os teu abençoou;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Te cumulou de paz,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E o trigo em flor te traz!</w:t>
      </w:r>
    </w:p>
    <w:p w14:paraId="69797FED" w14:textId="6C8679BF" w:rsidR="00AB033F" w:rsidRPr="00D12073" w:rsidRDefault="00AB033F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Sua palavra envia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Corre veloz sua voz.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Da névoa desce o véu,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Unindo a terra e o céu;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As nuvens se desmancham,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O vento sopra e avança.</w:t>
      </w:r>
    </w:p>
    <w:p w14:paraId="56DE4D68" w14:textId="44D3316C" w:rsidR="00AB033F" w:rsidRPr="00D12073" w:rsidRDefault="00AB033F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Ao povo revelou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Palavras de amor.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A sua lei nos deu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E o Mandamento seu;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Com ninguém fez assim,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Amou até o fim.</w:t>
      </w:r>
    </w:p>
    <w:p w14:paraId="5FC1CC4F" w14:textId="529CA935" w:rsidR="00AB033F" w:rsidRPr="00D12073" w:rsidRDefault="00AB033F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Ao Deus do céu louvemos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E ao que vem, cantemos;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E ao Divino, então,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A nossa louvação!</w:t>
      </w:r>
      <w:r w:rsidR="00D022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073">
        <w:rPr>
          <w:rFonts w:ascii="Times New Roman" w:hAnsi="Times New Roman" w:cs="Times New Roman"/>
          <w:sz w:val="24"/>
          <w:szCs w:val="24"/>
        </w:rPr>
        <w:t>Os três, que são um Deus,</w:t>
      </w:r>
      <w:r w:rsidR="00D0223F">
        <w:rPr>
          <w:rFonts w:ascii="Times New Roman" w:hAnsi="Times New Roman" w:cs="Times New Roman"/>
          <w:sz w:val="24"/>
          <w:szCs w:val="24"/>
        </w:rPr>
        <w:br/>
      </w:r>
      <w:r w:rsidRPr="00D12073">
        <w:rPr>
          <w:rFonts w:ascii="Times New Roman" w:hAnsi="Times New Roman" w:cs="Times New Roman"/>
          <w:b/>
          <w:bCs/>
          <w:sz w:val="24"/>
          <w:szCs w:val="24"/>
        </w:rPr>
        <w:t>Exalte o povo seu!</w:t>
      </w:r>
    </w:p>
    <w:p w14:paraId="47CC54C4" w14:textId="77777777" w:rsidR="002645F8" w:rsidRPr="002645F8" w:rsidRDefault="002645F8" w:rsidP="00F8362C">
      <w:pPr>
        <w:spacing w:before="80" w:afterLines="80" w:after="19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5F8">
        <w:rPr>
          <w:rFonts w:ascii="Times New Roman" w:hAnsi="Times New Roman" w:cs="Times New Roman"/>
          <w:b/>
          <w:bCs/>
          <w:sz w:val="24"/>
          <w:szCs w:val="24"/>
        </w:rPr>
        <w:t>Todos:</w:t>
      </w:r>
      <w:r w:rsidRPr="002645F8">
        <w:rPr>
          <w:rFonts w:ascii="Times New Roman" w:hAnsi="Times New Roman" w:cs="Times New Roman"/>
          <w:b/>
          <w:sz w:val="24"/>
          <w:szCs w:val="24"/>
        </w:rPr>
        <w:t xml:space="preserve"> Adorna tua casa, ó Sião, e recebe o teu rei, Cristo Jesus.</w:t>
      </w:r>
    </w:p>
    <w:p w14:paraId="35D50277" w14:textId="77777777" w:rsidR="002645F8" w:rsidRPr="00D12073" w:rsidRDefault="002645F8" w:rsidP="00F8362C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p w14:paraId="50C3DFD7" w14:textId="216D2771" w:rsidR="009369E7" w:rsidRPr="004D5377" w:rsidRDefault="009369E7" w:rsidP="00F8362C">
      <w:pPr>
        <w:spacing w:before="80" w:afterLines="80" w:after="192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D5377">
        <w:rPr>
          <w:rFonts w:ascii="Times New Roman" w:hAnsi="Times New Roman" w:cs="Times New Roman"/>
          <w:b/>
          <w:bCs/>
          <w:smallCaps/>
          <w:sz w:val="24"/>
          <w:szCs w:val="24"/>
        </w:rPr>
        <w:t>Leitura</w:t>
      </w:r>
      <w:r w:rsidR="000B2FF0" w:rsidRPr="004D537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bíblica </w:t>
      </w:r>
      <w:r w:rsidR="004D537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– </w:t>
      </w:r>
      <w:proofErr w:type="spellStart"/>
      <w:r w:rsidR="000B2FF0" w:rsidRPr="004D5377">
        <w:rPr>
          <w:rFonts w:ascii="Times New Roman" w:hAnsi="Times New Roman" w:cs="Times New Roman"/>
          <w:b/>
          <w:smallCaps/>
          <w:sz w:val="24"/>
          <w:szCs w:val="24"/>
        </w:rPr>
        <w:t>Hb</w:t>
      </w:r>
      <w:proofErr w:type="spellEnd"/>
      <w:r w:rsidR="000B2FF0" w:rsidRPr="004D5377">
        <w:rPr>
          <w:rFonts w:ascii="Times New Roman" w:hAnsi="Times New Roman" w:cs="Times New Roman"/>
          <w:b/>
          <w:smallCaps/>
          <w:sz w:val="24"/>
          <w:szCs w:val="24"/>
        </w:rPr>
        <w:t xml:space="preserve"> 10,5-7</w:t>
      </w:r>
    </w:p>
    <w:p w14:paraId="233A93FE" w14:textId="1F6D9C52" w:rsidR="000B2FF0" w:rsidRDefault="00D0223F" w:rsidP="00F8362C">
      <w:pPr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 da Carta de São Paulo aos Hebreus. </w:t>
      </w:r>
      <w:r w:rsidR="000B2FF0" w:rsidRPr="00D12073">
        <w:rPr>
          <w:rFonts w:ascii="Times New Roman" w:hAnsi="Times New Roman" w:cs="Times New Roman"/>
          <w:sz w:val="24"/>
          <w:szCs w:val="24"/>
        </w:rPr>
        <w:t>Ao entrar no mundo, Cristo afirma: Tu não quiseste vítima nem oferenda, mas formaste um corpo. Não foram do teu agrado holocaustos nem sacrifícios pelo pecado. Por isso eu disse: Eis que eu venho. No livro está escrito a meu respeito: eu vim, ó Deus, para fazer a tua vontade.</w:t>
      </w:r>
      <w:r w:rsidR="004D5377">
        <w:rPr>
          <w:rFonts w:ascii="Times New Roman" w:hAnsi="Times New Roman" w:cs="Times New Roman"/>
          <w:sz w:val="24"/>
          <w:szCs w:val="24"/>
        </w:rPr>
        <w:t xml:space="preserve"> Palavra do Senhor.</w:t>
      </w:r>
    </w:p>
    <w:p w14:paraId="53ED3547" w14:textId="222FD9E7" w:rsidR="004D5377" w:rsidRPr="004D5377" w:rsidRDefault="004D5377" w:rsidP="00F8362C">
      <w:pPr>
        <w:spacing w:before="80"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77">
        <w:rPr>
          <w:rFonts w:ascii="Times New Roman" w:hAnsi="Times New Roman" w:cs="Times New Roman"/>
          <w:b/>
          <w:sz w:val="24"/>
          <w:szCs w:val="24"/>
        </w:rPr>
        <w:t>Todos: Graças a Deus!</w:t>
      </w:r>
    </w:p>
    <w:p w14:paraId="2D36E5A2" w14:textId="77777777" w:rsidR="004D5377" w:rsidRPr="004910D5" w:rsidRDefault="004D5377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</w:pPr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>(</w:t>
      </w:r>
      <w:proofErr w:type="gramStart"/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>breve</w:t>
      </w:r>
      <w:proofErr w:type="gramEnd"/>
      <w:r w:rsidRPr="004910D5">
        <w:rPr>
          <w:rFonts w:ascii="Times New Roman" w:eastAsia="Bookman Old Style" w:hAnsi="Times New Roman" w:cs="Times New Roman"/>
          <w:i/>
          <w:sz w:val="24"/>
          <w:szCs w:val="24"/>
          <w:highlight w:val="white"/>
        </w:rPr>
        <w:t xml:space="preserve"> instante de silêncio)</w:t>
      </w:r>
    </w:p>
    <w:p w14:paraId="2E144601" w14:textId="77777777" w:rsidR="004D5377" w:rsidRPr="00D12073" w:rsidRDefault="004D5377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5ACE5925" w14:textId="77777777" w:rsidR="004D5377" w:rsidRPr="004910D5" w:rsidRDefault="004D5377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4910D5">
        <w:rPr>
          <w:rFonts w:ascii="Times New Roman" w:eastAsia="Bookman Old Style" w:hAnsi="Times New Roman" w:cs="Times New Roman"/>
          <w:b/>
          <w:smallCaps/>
          <w:sz w:val="24"/>
          <w:szCs w:val="24"/>
        </w:rPr>
        <w:t>Meditação</w:t>
      </w:r>
    </w:p>
    <w:p w14:paraId="393ED6E7" w14:textId="387D2ED1" w:rsidR="004D5377" w:rsidRDefault="004D5377" w:rsidP="00F8362C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824FE">
        <w:rPr>
          <w:rFonts w:ascii="Times New Roman" w:eastAsia="Bookman Old Style" w:hAnsi="Times New Roman" w:cs="Times New Roman"/>
          <w:b/>
          <w:sz w:val="24"/>
          <w:szCs w:val="24"/>
        </w:rPr>
        <w:t>Animador: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>Queremos</w:t>
      </w:r>
      <w:r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 xml:space="preserve"> neste </w:t>
      </w:r>
      <w:r>
        <w:rPr>
          <w:rFonts w:ascii="Times New Roman" w:eastAsia="Bookman Old Style" w:hAnsi="Times New Roman" w:cs="Times New Roman"/>
          <w:sz w:val="24"/>
          <w:szCs w:val="24"/>
        </w:rPr>
        <w:t>3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 xml:space="preserve">º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e último 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>dia do tríduo</w:t>
      </w:r>
      <w:r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 xml:space="preserve"> fazer memória d</w:t>
      </w:r>
      <w:r>
        <w:rPr>
          <w:rFonts w:ascii="Times New Roman" w:eastAsia="Bookman Old Style" w:hAnsi="Times New Roman" w:cs="Times New Roman"/>
          <w:sz w:val="24"/>
          <w:szCs w:val="24"/>
        </w:rPr>
        <w:t>e alguns trechos d</w:t>
      </w:r>
      <w:r w:rsidRPr="004910D5">
        <w:rPr>
          <w:rFonts w:ascii="Times New Roman" w:eastAsia="Bookman Old Style" w:hAnsi="Times New Roman" w:cs="Times New Roman"/>
          <w:sz w:val="24"/>
          <w:szCs w:val="24"/>
        </w:rPr>
        <w:t>a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mensagem do </w:t>
      </w:r>
      <w:proofErr w:type="gramStart"/>
      <w:r>
        <w:rPr>
          <w:rFonts w:ascii="Times New Roman" w:eastAsia="Bookman Old Style" w:hAnsi="Times New Roman" w:cs="Times New Roman"/>
          <w:sz w:val="24"/>
          <w:szCs w:val="24"/>
        </w:rPr>
        <w:t>papa</w:t>
      </w:r>
      <w:proofErr w:type="gramEnd"/>
      <w:r>
        <w:rPr>
          <w:rFonts w:ascii="Times New Roman" w:eastAsia="Bookman Old Style" w:hAnsi="Times New Roman" w:cs="Times New Roman"/>
          <w:sz w:val="24"/>
          <w:szCs w:val="24"/>
        </w:rPr>
        <w:t xml:space="preserve"> Francisco para a celebração do Dia da Vida Consagrada de 2015.</w:t>
      </w:r>
    </w:p>
    <w:p w14:paraId="3A1E1F95" w14:textId="77777777" w:rsidR="002F5997" w:rsidRDefault="004D5377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77">
        <w:rPr>
          <w:rFonts w:ascii="Times New Roman" w:hAnsi="Times New Roman" w:cs="Times New Roman"/>
          <w:b/>
          <w:sz w:val="24"/>
          <w:szCs w:val="24"/>
        </w:rPr>
        <w:t>Leitor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Jesus percorreu a nossa própria estrada para nos indicar a via nova, um </w:t>
      </w:r>
      <w:r w:rsidR="002F5997">
        <w:rPr>
          <w:rFonts w:ascii="Times New Roman" w:hAnsi="Times New Roman" w:cs="Times New Roman"/>
          <w:sz w:val="24"/>
          <w:szCs w:val="24"/>
        </w:rPr>
        <w:t>“</w:t>
      </w:r>
      <w:r w:rsidR="000B2FF0" w:rsidRPr="00D12073">
        <w:rPr>
          <w:rFonts w:ascii="Times New Roman" w:hAnsi="Times New Roman" w:cs="Times New Roman"/>
          <w:sz w:val="24"/>
          <w:szCs w:val="24"/>
        </w:rPr>
        <w:t>caminho novo e vivo</w:t>
      </w:r>
      <w:r w:rsidR="002F5997">
        <w:rPr>
          <w:rFonts w:ascii="Times New Roman" w:hAnsi="Times New Roman" w:cs="Times New Roman"/>
          <w:sz w:val="24"/>
          <w:szCs w:val="24"/>
        </w:rPr>
        <w:t xml:space="preserve">” (cf. </w:t>
      </w:r>
      <w:proofErr w:type="spellStart"/>
      <w:r w:rsidR="000B2FF0" w:rsidRPr="00D12073">
        <w:rPr>
          <w:rFonts w:ascii="Times New Roman" w:hAnsi="Times New Roman" w:cs="Times New Roman"/>
          <w:sz w:val="24"/>
          <w:szCs w:val="24"/>
        </w:rPr>
        <w:t>H</w:t>
      </w:r>
      <w:r w:rsidR="002F599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2F5997">
        <w:rPr>
          <w:rFonts w:ascii="Times New Roman" w:hAnsi="Times New Roman" w:cs="Times New Roman"/>
          <w:sz w:val="24"/>
          <w:szCs w:val="24"/>
        </w:rPr>
        <w:t xml:space="preserve"> 10,</w:t>
      </w:r>
      <w:r w:rsidR="000B2FF0" w:rsidRPr="00D12073">
        <w:rPr>
          <w:rFonts w:ascii="Times New Roman" w:hAnsi="Times New Roman" w:cs="Times New Roman"/>
          <w:sz w:val="24"/>
          <w:szCs w:val="24"/>
        </w:rPr>
        <w:t>20) que é Ele próprio.</w:t>
      </w:r>
      <w:r w:rsidR="002F5997">
        <w:rPr>
          <w:rFonts w:ascii="Times New Roman" w:hAnsi="Times New Roman" w:cs="Times New Roman"/>
          <w:sz w:val="24"/>
          <w:szCs w:val="24"/>
        </w:rPr>
        <w:t xml:space="preserve"> 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E, para nós consagrados, esta é a única estrada, sem alternativa, </w:t>
      </w:r>
      <w:r w:rsidR="000B2FF0" w:rsidRPr="00D12073">
        <w:rPr>
          <w:rFonts w:ascii="Times New Roman" w:hAnsi="Times New Roman" w:cs="Times New Roman"/>
          <w:sz w:val="24"/>
          <w:szCs w:val="24"/>
        </w:rPr>
        <w:lastRenderedPageBreak/>
        <w:t>que, em concreto, devemos percorrer com alegria e perseverança.</w:t>
      </w:r>
      <w:r w:rsidR="002F5997">
        <w:rPr>
          <w:rFonts w:ascii="Times New Roman" w:hAnsi="Times New Roman" w:cs="Times New Roman"/>
          <w:sz w:val="24"/>
          <w:szCs w:val="24"/>
        </w:rPr>
        <w:t xml:space="preserve"> 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Jesus não veio para fazer a sua vontade, mas a vontade do Pai; e isso – disse Ele – era o seu </w:t>
      </w:r>
      <w:r w:rsidR="002F5997">
        <w:rPr>
          <w:rFonts w:ascii="Times New Roman" w:hAnsi="Times New Roman" w:cs="Times New Roman"/>
          <w:sz w:val="24"/>
          <w:szCs w:val="24"/>
        </w:rPr>
        <w:t>“</w:t>
      </w:r>
      <w:r w:rsidR="000B2FF0" w:rsidRPr="00D12073">
        <w:rPr>
          <w:rFonts w:ascii="Times New Roman" w:hAnsi="Times New Roman" w:cs="Times New Roman"/>
          <w:sz w:val="24"/>
          <w:szCs w:val="24"/>
        </w:rPr>
        <w:t>alimento</w:t>
      </w:r>
      <w:r w:rsidR="002F5997">
        <w:rPr>
          <w:rFonts w:ascii="Times New Roman" w:hAnsi="Times New Roman" w:cs="Times New Roman"/>
          <w:sz w:val="24"/>
          <w:szCs w:val="24"/>
        </w:rPr>
        <w:t xml:space="preserve">” (cf. </w:t>
      </w:r>
      <w:proofErr w:type="spellStart"/>
      <w:r w:rsidR="002F5997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2F5997">
        <w:rPr>
          <w:rFonts w:ascii="Times New Roman" w:hAnsi="Times New Roman" w:cs="Times New Roman"/>
          <w:sz w:val="24"/>
          <w:szCs w:val="24"/>
        </w:rPr>
        <w:t xml:space="preserve"> 4,</w:t>
      </w:r>
      <w:r w:rsidR="000B2FF0" w:rsidRPr="00D12073">
        <w:rPr>
          <w:rFonts w:ascii="Times New Roman" w:hAnsi="Times New Roman" w:cs="Times New Roman"/>
          <w:sz w:val="24"/>
          <w:szCs w:val="24"/>
        </w:rPr>
        <w:t>34). De igual modo, quem segue Jesus, abraça a</w:t>
      </w:r>
      <w:r w:rsidR="002F5997">
        <w:rPr>
          <w:rFonts w:ascii="Times New Roman" w:hAnsi="Times New Roman" w:cs="Times New Roman"/>
          <w:sz w:val="24"/>
          <w:szCs w:val="24"/>
        </w:rPr>
        <w:t xml:space="preserve"> via da obediência, imitando a “</w:t>
      </w:r>
      <w:r w:rsidR="000B2FF0" w:rsidRPr="00D12073">
        <w:rPr>
          <w:rFonts w:ascii="Times New Roman" w:hAnsi="Times New Roman" w:cs="Times New Roman"/>
          <w:sz w:val="24"/>
          <w:szCs w:val="24"/>
        </w:rPr>
        <w:t>condescendência</w:t>
      </w:r>
      <w:r w:rsidR="002F5997">
        <w:rPr>
          <w:rFonts w:ascii="Times New Roman" w:hAnsi="Times New Roman" w:cs="Times New Roman"/>
          <w:sz w:val="24"/>
          <w:szCs w:val="24"/>
        </w:rPr>
        <w:t>”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 do Senhor, abaixando-se e assumindo a vontade do Pai até ao aniquilamento </w:t>
      </w:r>
      <w:r w:rsidR="002F5997">
        <w:rPr>
          <w:rFonts w:ascii="Times New Roman" w:hAnsi="Times New Roman" w:cs="Times New Roman"/>
          <w:sz w:val="24"/>
          <w:szCs w:val="24"/>
        </w:rPr>
        <w:t xml:space="preserve">e à humilhação de si mesmo (cf. </w:t>
      </w:r>
      <w:proofErr w:type="spellStart"/>
      <w:r w:rsidR="002F5997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="002F5997">
        <w:rPr>
          <w:rFonts w:ascii="Times New Roman" w:hAnsi="Times New Roman" w:cs="Times New Roman"/>
          <w:sz w:val="24"/>
          <w:szCs w:val="24"/>
        </w:rPr>
        <w:t xml:space="preserve"> 2,7-8).</w:t>
      </w:r>
    </w:p>
    <w:p w14:paraId="3E597D4C" w14:textId="767C3C93" w:rsidR="000B2FF0" w:rsidRPr="00F07CF2" w:rsidRDefault="002F5997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97">
        <w:rPr>
          <w:rFonts w:ascii="Times New Roman" w:hAnsi="Times New Roman" w:cs="Times New Roman"/>
          <w:b/>
          <w:sz w:val="24"/>
          <w:szCs w:val="24"/>
        </w:rPr>
        <w:t xml:space="preserve">Todos: </w:t>
      </w:r>
      <w:r w:rsidR="000B2FF0" w:rsidRPr="002F5997">
        <w:rPr>
          <w:rFonts w:ascii="Times New Roman" w:hAnsi="Times New Roman" w:cs="Times New Roman"/>
          <w:b/>
          <w:sz w:val="24"/>
          <w:szCs w:val="24"/>
        </w:rPr>
        <w:t xml:space="preserve">Para um religioso, progredir significa abaixar-se no serviço, isto é, fazer o mesmo caminho de Jesus, que </w:t>
      </w:r>
      <w:r w:rsidRPr="002F5997">
        <w:rPr>
          <w:rFonts w:ascii="Times New Roman" w:hAnsi="Times New Roman" w:cs="Times New Roman"/>
          <w:b/>
          <w:sz w:val="24"/>
          <w:szCs w:val="24"/>
        </w:rPr>
        <w:t>“</w:t>
      </w:r>
      <w:r w:rsidR="000B2FF0" w:rsidRPr="002F5997">
        <w:rPr>
          <w:rFonts w:ascii="Times New Roman" w:hAnsi="Times New Roman" w:cs="Times New Roman"/>
          <w:b/>
          <w:sz w:val="24"/>
          <w:szCs w:val="24"/>
        </w:rPr>
        <w:t>não considerou como uma usurpação ser igual a Deus</w:t>
      </w:r>
      <w:r w:rsidRPr="002F5997">
        <w:rPr>
          <w:rFonts w:ascii="Times New Roman" w:hAnsi="Times New Roman" w:cs="Times New Roman"/>
          <w:b/>
          <w:sz w:val="24"/>
          <w:szCs w:val="24"/>
        </w:rPr>
        <w:t>”</w:t>
      </w:r>
      <w:r w:rsidR="000B2FF0" w:rsidRPr="002F59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B2FF0" w:rsidRPr="002F5997">
        <w:rPr>
          <w:rFonts w:ascii="Times New Roman" w:hAnsi="Times New Roman" w:cs="Times New Roman"/>
          <w:b/>
          <w:sz w:val="24"/>
          <w:szCs w:val="24"/>
        </w:rPr>
        <w:t>Fl</w:t>
      </w:r>
      <w:proofErr w:type="spellEnd"/>
      <w:r w:rsidRPr="002F5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F0" w:rsidRPr="002F5997">
        <w:rPr>
          <w:rFonts w:ascii="Times New Roman" w:hAnsi="Times New Roman" w:cs="Times New Roman"/>
          <w:b/>
          <w:sz w:val="24"/>
          <w:szCs w:val="24"/>
        </w:rPr>
        <w:t>2,6)</w:t>
      </w:r>
      <w:r w:rsidRPr="002F5997">
        <w:rPr>
          <w:rFonts w:ascii="Times New Roman" w:hAnsi="Times New Roman" w:cs="Times New Roman"/>
          <w:b/>
          <w:sz w:val="24"/>
          <w:szCs w:val="24"/>
        </w:rPr>
        <w:t>: a</w:t>
      </w:r>
      <w:r w:rsidR="000B2FF0" w:rsidRPr="002F5997">
        <w:rPr>
          <w:rFonts w:ascii="Times New Roman" w:hAnsi="Times New Roman" w:cs="Times New Roman"/>
          <w:b/>
          <w:sz w:val="24"/>
          <w:szCs w:val="24"/>
        </w:rPr>
        <w:t>baixar-se, fazendo-se servo; abaixar-se para servir</w:t>
      </w:r>
      <w:r w:rsidR="000B2FF0" w:rsidRPr="00F07CF2">
        <w:rPr>
          <w:rFonts w:ascii="Times New Roman" w:hAnsi="Times New Roman" w:cs="Times New Roman"/>
          <w:b/>
          <w:sz w:val="24"/>
          <w:szCs w:val="24"/>
        </w:rPr>
        <w:t>.</w:t>
      </w:r>
      <w:r w:rsidRPr="00F07CF2">
        <w:rPr>
          <w:rFonts w:ascii="Times New Roman" w:hAnsi="Times New Roman" w:cs="Times New Roman"/>
          <w:b/>
          <w:sz w:val="24"/>
          <w:szCs w:val="24"/>
        </w:rPr>
        <w:t xml:space="preserve"> [...] A alegria evangélica do religioso é consequência do caminho de abaixamento com Jesus…</w:t>
      </w:r>
    </w:p>
    <w:p w14:paraId="3DACB2BE" w14:textId="77777777" w:rsidR="00F07CF2" w:rsidRDefault="002F5997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97">
        <w:rPr>
          <w:rFonts w:ascii="Times New Roman" w:hAnsi="Times New Roman" w:cs="Times New Roman"/>
          <w:b/>
          <w:sz w:val="24"/>
          <w:szCs w:val="24"/>
        </w:rPr>
        <w:t>Leitor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Deus pode conceder </w:t>
      </w:r>
      <w:r w:rsidR="00F07CF2" w:rsidRPr="00F07CF2">
        <w:rPr>
          <w:rFonts w:ascii="Times New Roman" w:hAnsi="Times New Roman" w:cs="Times New Roman"/>
          <w:i/>
          <w:sz w:val="24"/>
          <w:szCs w:val="24"/>
        </w:rPr>
        <w:t>este</w:t>
      </w:r>
      <w:r w:rsidR="000B2FF0" w:rsidRPr="00F07CF2">
        <w:rPr>
          <w:rFonts w:ascii="Times New Roman" w:hAnsi="Times New Roman" w:cs="Times New Roman"/>
          <w:i/>
          <w:sz w:val="24"/>
          <w:szCs w:val="24"/>
        </w:rPr>
        <w:t xml:space="preserve"> dom</w:t>
      </w:r>
      <w:r w:rsidR="00F07CF2">
        <w:rPr>
          <w:rFonts w:ascii="Times New Roman" w:hAnsi="Times New Roman" w:cs="Times New Roman"/>
          <w:sz w:val="24"/>
          <w:szCs w:val="24"/>
        </w:rPr>
        <w:t>, esta sabedoria,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 </w:t>
      </w:r>
      <w:r w:rsidR="00F07CF2">
        <w:rPr>
          <w:rFonts w:ascii="Times New Roman" w:hAnsi="Times New Roman" w:cs="Times New Roman"/>
          <w:sz w:val="24"/>
          <w:szCs w:val="24"/>
        </w:rPr>
        <w:t>também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 a um jovem inexperiente; basta que esteja disponível para percorrer a via da obediência e da docilidade ao Espírito. Esta obediência e docilidade não são qualquer coisa de teórico, mas trilham a lógica da encarnação do Verbo: docilidade e obediência a um fundador, docilidade e obediência a uma regra concreta, docilidade e obediência a um superior, docilidade e obediência à Igreja. Trata-se de docilidades e obediências concretas.</w:t>
      </w:r>
    </w:p>
    <w:p w14:paraId="06BEDE60" w14:textId="49875ABB" w:rsidR="000B2FF0" w:rsidRPr="00F07CF2" w:rsidRDefault="00F07CF2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F2">
        <w:rPr>
          <w:rFonts w:ascii="Times New Roman" w:hAnsi="Times New Roman" w:cs="Times New Roman"/>
          <w:b/>
          <w:sz w:val="24"/>
          <w:szCs w:val="24"/>
        </w:rPr>
        <w:t xml:space="preserve">Todos: </w:t>
      </w:r>
      <w:r w:rsidR="000B2FF0" w:rsidRPr="00F07CF2">
        <w:rPr>
          <w:rFonts w:ascii="Times New Roman" w:hAnsi="Times New Roman" w:cs="Times New Roman"/>
          <w:b/>
          <w:sz w:val="24"/>
          <w:szCs w:val="24"/>
        </w:rPr>
        <w:t>Através da perseverança no cam</w:t>
      </w:r>
      <w:r w:rsidRPr="00F07CF2">
        <w:rPr>
          <w:rFonts w:ascii="Times New Roman" w:hAnsi="Times New Roman" w:cs="Times New Roman"/>
          <w:b/>
          <w:sz w:val="24"/>
          <w:szCs w:val="24"/>
        </w:rPr>
        <w:t xml:space="preserve">inho da obediência, amadurece a sabedoria </w:t>
      </w:r>
      <w:r w:rsidR="000B2FF0" w:rsidRPr="00F07CF2">
        <w:rPr>
          <w:rFonts w:ascii="Times New Roman" w:hAnsi="Times New Roman" w:cs="Times New Roman"/>
          <w:b/>
          <w:sz w:val="24"/>
          <w:szCs w:val="24"/>
        </w:rPr>
        <w:t xml:space="preserve">pessoal e comunitária e, </w:t>
      </w:r>
      <w:r w:rsidRPr="00F07CF2">
        <w:rPr>
          <w:rFonts w:ascii="Times New Roman" w:hAnsi="Times New Roman" w:cs="Times New Roman"/>
          <w:b/>
          <w:sz w:val="24"/>
          <w:szCs w:val="24"/>
        </w:rPr>
        <w:t xml:space="preserve">assim, torna-se possível também </w:t>
      </w:r>
      <w:r w:rsidR="000B2FF0" w:rsidRPr="00F07CF2">
        <w:rPr>
          <w:rFonts w:ascii="Times New Roman" w:hAnsi="Times New Roman" w:cs="Times New Roman"/>
          <w:b/>
          <w:sz w:val="24"/>
          <w:szCs w:val="24"/>
        </w:rPr>
        <w:t>adaptar as regras aos vários tempos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365C09F" w14:textId="141E3DEB" w:rsidR="000B2FF0" w:rsidRDefault="00F07CF2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F2">
        <w:rPr>
          <w:rFonts w:ascii="Times New Roman" w:hAnsi="Times New Roman" w:cs="Times New Roman"/>
          <w:b/>
          <w:sz w:val="24"/>
          <w:szCs w:val="24"/>
        </w:rPr>
        <w:t>Leitor 2:</w:t>
      </w:r>
      <w:r>
        <w:rPr>
          <w:rFonts w:ascii="Times New Roman" w:hAnsi="Times New Roman" w:cs="Times New Roman"/>
          <w:sz w:val="24"/>
          <w:szCs w:val="24"/>
        </w:rPr>
        <w:t xml:space="preserve"> O robustecimento e a renovação 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da vida </w:t>
      </w:r>
      <w:r>
        <w:rPr>
          <w:rFonts w:ascii="Times New Roman" w:hAnsi="Times New Roman" w:cs="Times New Roman"/>
          <w:sz w:val="24"/>
          <w:szCs w:val="24"/>
        </w:rPr>
        <w:t xml:space="preserve">consagrada acontecem através de um grande amor à regra e também da capacidade de observar e escutar os anciãos 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da Congregação. Assim 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B2FF0" w:rsidRPr="00D12073">
        <w:rPr>
          <w:rFonts w:ascii="Times New Roman" w:hAnsi="Times New Roman" w:cs="Times New Roman"/>
          <w:sz w:val="24"/>
          <w:szCs w:val="24"/>
        </w:rPr>
        <w:t>depósito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2FF0" w:rsidRPr="00D12073">
        <w:rPr>
          <w:rFonts w:ascii="Times New Roman" w:hAnsi="Times New Roman" w:cs="Times New Roman"/>
          <w:sz w:val="24"/>
          <w:szCs w:val="24"/>
        </w:rPr>
        <w:t>, o cari</w:t>
      </w:r>
      <w:r>
        <w:rPr>
          <w:rFonts w:ascii="Times New Roman" w:hAnsi="Times New Roman" w:cs="Times New Roman"/>
          <w:sz w:val="24"/>
          <w:szCs w:val="24"/>
        </w:rPr>
        <w:t xml:space="preserve">sma de cada família religiosa é guardado conjuntamente </w:t>
      </w:r>
      <w:r w:rsidR="000B2FF0" w:rsidRPr="00D12073">
        <w:rPr>
          <w:rFonts w:ascii="Times New Roman" w:hAnsi="Times New Roman" w:cs="Times New Roman"/>
          <w:sz w:val="24"/>
          <w:szCs w:val="24"/>
        </w:rPr>
        <w:t>pela obediência e pela sabedoria. E, através deste caminho, somos preservados de viver a nossa consagração de maneira superficial, de forma desencarnada, como se fosse uma gnose que acabaria por reduzir a vida religiosa a um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2FF0" w:rsidRPr="00D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B2FF0" w:rsidRPr="00D12073">
        <w:rPr>
          <w:rFonts w:ascii="Times New Roman" w:hAnsi="Times New Roman" w:cs="Times New Roman"/>
          <w:sz w:val="24"/>
          <w:szCs w:val="24"/>
        </w:rPr>
        <w:t>caricatura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2FF0" w:rsidRPr="00D12073">
        <w:rPr>
          <w:rFonts w:ascii="Times New Roman" w:hAnsi="Times New Roman" w:cs="Times New Roman"/>
          <w:sz w:val="24"/>
          <w:szCs w:val="24"/>
        </w:rPr>
        <w:t>: uma caricatura na qual se realiza um seguimento sem renúncia, uma oração sem encontro, uma vida fraterna sem comunhão, uma obediência sem confiança e u</w:t>
      </w:r>
      <w:r>
        <w:rPr>
          <w:rFonts w:ascii="Times New Roman" w:hAnsi="Times New Roman" w:cs="Times New Roman"/>
          <w:sz w:val="24"/>
          <w:szCs w:val="24"/>
        </w:rPr>
        <w:t>ma caridade sem transcendência.</w:t>
      </w:r>
    </w:p>
    <w:p w14:paraId="519B72FF" w14:textId="2EBF47DA" w:rsidR="000B2FF0" w:rsidRPr="00F07CF2" w:rsidRDefault="00F07CF2" w:rsidP="00F8362C">
      <w:pPr>
        <w:shd w:val="clear" w:color="auto" w:fill="FFFFFF"/>
        <w:spacing w:before="80" w:afterLines="80" w:after="19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CF2">
        <w:rPr>
          <w:rFonts w:ascii="Times New Roman" w:hAnsi="Times New Roman" w:cs="Times New Roman"/>
          <w:b/>
          <w:sz w:val="24"/>
          <w:szCs w:val="24"/>
        </w:rPr>
        <w:t xml:space="preserve">Todos: </w:t>
      </w:r>
      <w:r w:rsidR="000B2FF0" w:rsidRPr="00F07CF2">
        <w:rPr>
          <w:rFonts w:ascii="Times New Roman" w:hAnsi="Times New Roman" w:cs="Times New Roman"/>
          <w:b/>
          <w:sz w:val="24"/>
          <w:szCs w:val="24"/>
        </w:rPr>
        <w:t>Guiamos o povo para Jesus, se, por nossa vez, nos deixarmos guiar por Ele. Isto é o que devemos ser: guias guiados</w:t>
      </w:r>
      <w:r w:rsidRPr="00F07CF2">
        <w:rPr>
          <w:rFonts w:ascii="Times New Roman" w:hAnsi="Times New Roman" w:cs="Times New Roman"/>
          <w:b/>
          <w:sz w:val="24"/>
          <w:szCs w:val="24"/>
        </w:rPr>
        <w:t>.</w:t>
      </w:r>
    </w:p>
    <w:p w14:paraId="465DB3BD" w14:textId="77777777" w:rsidR="004A6D0F" w:rsidRPr="00453F70" w:rsidRDefault="004A6D0F" w:rsidP="004A6D0F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>Canto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:</w:t>
      </w: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 xml:space="preserve"> Consagrado para amar 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(</w:t>
      </w:r>
      <w:r w:rsidRPr="008C5F23">
        <w:rPr>
          <w:rFonts w:ascii="Times New Roman" w:eastAsia="Bookman Old Style" w:hAnsi="Times New Roman" w:cs="Times New Roman"/>
          <w:i/>
          <w:sz w:val="24"/>
          <w:szCs w:val="24"/>
        </w:rPr>
        <w:t>Eliana Ribeiro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) – ou outro à escolha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br/>
      </w:r>
      <w:hyperlink r:id="rId11" w:history="1">
        <w:r w:rsidRPr="00453F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https://www.youtube.com/watch?v=yP0iGOVaowA</w:t>
        </w:r>
      </w:hyperlink>
    </w:p>
    <w:p w14:paraId="242DA140" w14:textId="77777777" w:rsidR="003D6B44" w:rsidRPr="00D12073" w:rsidRDefault="003D6B44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02124"/>
          <w:sz w:val="24"/>
          <w:szCs w:val="24"/>
        </w:rPr>
      </w:pP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>Venho Senhor me ofertar,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A minha vida consagrar.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Quero renovar o meu sim,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Que tua vontade se faça em mim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Renova</w:t>
      </w:r>
      <w:r>
        <w:rPr>
          <w:rFonts w:ascii="Times New Roman" w:eastAsia="Bookman Old Style" w:hAnsi="Times New Roman" w:cs="Times New Roman"/>
          <w:color w:val="202124"/>
          <w:sz w:val="24"/>
          <w:szCs w:val="24"/>
        </w:rPr>
        <w:t>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 xml:space="preserve"> Senhor</w:t>
      </w:r>
      <w:r>
        <w:rPr>
          <w:rFonts w:ascii="Times New Roman" w:eastAsia="Bookman Old Style" w:hAnsi="Times New Roman" w:cs="Times New Roman"/>
          <w:color w:val="202124"/>
          <w:sz w:val="24"/>
          <w:szCs w:val="24"/>
        </w:rPr>
        <w:t>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 xml:space="preserve"> minha vocação.</w:t>
      </w:r>
    </w:p>
    <w:p w14:paraId="058FD37E" w14:textId="77777777" w:rsidR="003D6B44" w:rsidRPr="00D12073" w:rsidRDefault="003D6B44" w:rsidP="00F8362C">
      <w:pPr>
        <w:shd w:val="clear" w:color="auto" w:fill="FFFFFF"/>
        <w:spacing w:before="80" w:afterLines="80" w:after="192" w:line="240" w:lineRule="auto"/>
        <w:rPr>
          <w:rFonts w:ascii="Times New Roman" w:eastAsia="Bookman Old Style" w:hAnsi="Times New Roman" w:cs="Times New Roman"/>
          <w:color w:val="202124"/>
          <w:sz w:val="24"/>
          <w:szCs w:val="24"/>
        </w:rPr>
      </w:pP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t>Um consagrado para amar,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pra se doar,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tudo suporta,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não dá pra improvisar.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para amar,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consagrado pra se doar,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Um amor que não busca interesses seus,</w:t>
      </w:r>
      <w:r w:rsidRPr="00D12073">
        <w:rPr>
          <w:rFonts w:ascii="Times New Roman" w:eastAsia="Bookman Old Style" w:hAnsi="Times New Roman" w:cs="Times New Roman"/>
          <w:color w:val="202124"/>
          <w:sz w:val="24"/>
          <w:szCs w:val="24"/>
        </w:rPr>
        <w:br/>
        <w:t>É o mais puro amor, o amor de Deus!</w:t>
      </w:r>
    </w:p>
    <w:p w14:paraId="79B147EF" w14:textId="77777777" w:rsidR="003D6B44" w:rsidRDefault="003D6B44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2121A0C0" w14:textId="77777777" w:rsidR="003D6B44" w:rsidRPr="008C5F23" w:rsidRDefault="003D6B44" w:rsidP="00F8362C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8C5F23">
        <w:rPr>
          <w:rFonts w:ascii="Times New Roman" w:eastAsia="Bookman Old Style" w:hAnsi="Times New Roman" w:cs="Times New Roman"/>
          <w:b/>
          <w:smallCaps/>
          <w:sz w:val="24"/>
          <w:szCs w:val="24"/>
        </w:rPr>
        <w:t>Preces</w:t>
      </w:r>
    </w:p>
    <w:p w14:paraId="2220A238" w14:textId="77777777" w:rsidR="003D6B44" w:rsidRDefault="003D6B44" w:rsidP="00F8362C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Animador: Invoquemos a Jesus Cristo, alegria de todos os que nele esperam; e digamos:</w:t>
      </w:r>
    </w:p>
    <w:p w14:paraId="58FC0839" w14:textId="77777777" w:rsidR="003D6B44" w:rsidRPr="00C935EF" w:rsidRDefault="003D6B44" w:rsidP="00F8362C">
      <w:pPr>
        <w:pBdr>
          <w:top w:val="nil"/>
          <w:left w:val="nil"/>
          <w:bottom w:val="nil"/>
          <w:right w:val="nil"/>
          <w:between w:val="nil"/>
        </w:pBd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 xml:space="preserve">R.: Ouvi-nos, </w:t>
      </w:r>
      <w:proofErr w:type="gramStart"/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Senhor, e atendei-nos</w:t>
      </w:r>
      <w:proofErr w:type="gramEnd"/>
      <w:r w:rsidRPr="00C935EF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!</w:t>
      </w:r>
    </w:p>
    <w:p w14:paraId="2EC1C6E8" w14:textId="20CF84D0" w:rsidR="00186B10" w:rsidRPr="00D12073" w:rsidRDefault="00186B10" w:rsidP="005A2F7A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D6B44">
        <w:rPr>
          <w:rFonts w:ascii="Times New Roman" w:hAnsi="Times New Roman" w:cs="Times New Roman"/>
          <w:sz w:val="24"/>
          <w:szCs w:val="24"/>
        </w:rPr>
        <w:t>.</w:t>
      </w:r>
      <w:r w:rsidRPr="00D12073">
        <w:rPr>
          <w:rFonts w:ascii="Times New Roman" w:hAnsi="Times New Roman" w:cs="Times New Roman"/>
          <w:sz w:val="24"/>
          <w:szCs w:val="24"/>
        </w:rPr>
        <w:t xml:space="preserve"> </w:t>
      </w:r>
      <w:r w:rsidR="005A2F7A">
        <w:rPr>
          <w:rFonts w:ascii="Times New Roman" w:hAnsi="Times New Roman" w:cs="Times New Roman"/>
          <w:sz w:val="24"/>
          <w:szCs w:val="24"/>
        </w:rPr>
        <w:tab/>
      </w:r>
      <w:r w:rsidRPr="00D12073">
        <w:rPr>
          <w:rFonts w:ascii="Times New Roman" w:hAnsi="Times New Roman" w:cs="Times New Roman"/>
          <w:sz w:val="24"/>
          <w:szCs w:val="24"/>
        </w:rPr>
        <w:t xml:space="preserve">Senhor, nós vos louvamos e bendizemos por nos terdes chamado ao vosso seguimento, e vos suplicamos que nos concedais viver cada dia de nossa vida em íntima união convosco para sermos extensão de vosso </w:t>
      </w:r>
      <w:r w:rsidR="00A204A1">
        <w:rPr>
          <w:rFonts w:ascii="Times New Roman" w:hAnsi="Times New Roman" w:cs="Times New Roman"/>
          <w:sz w:val="24"/>
          <w:szCs w:val="24"/>
        </w:rPr>
        <w:t>amor no mundo</w:t>
      </w:r>
      <w:r w:rsidR="003D6B44">
        <w:rPr>
          <w:rFonts w:ascii="Times New Roman" w:hAnsi="Times New Roman" w:cs="Times New Roman"/>
          <w:sz w:val="24"/>
          <w:szCs w:val="24"/>
        </w:rPr>
        <w:t xml:space="preserve">. </w:t>
      </w:r>
      <w:r w:rsidR="003D6B44" w:rsidRPr="005A2F7A">
        <w:rPr>
          <w:rFonts w:ascii="Times New Roman" w:hAnsi="Times New Roman" w:cs="Times New Roman"/>
          <w:b/>
          <w:sz w:val="24"/>
          <w:szCs w:val="24"/>
        </w:rPr>
        <w:t>R.</w:t>
      </w:r>
    </w:p>
    <w:p w14:paraId="0466102E" w14:textId="5426ED90" w:rsidR="00186B10" w:rsidRPr="00D12073" w:rsidRDefault="00186B10" w:rsidP="005A2F7A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073">
        <w:rPr>
          <w:rFonts w:ascii="Times New Roman" w:hAnsi="Times New Roman" w:cs="Times New Roman"/>
          <w:sz w:val="24"/>
          <w:szCs w:val="24"/>
        </w:rPr>
        <w:t>2</w:t>
      </w:r>
      <w:r w:rsidR="003D6B44">
        <w:rPr>
          <w:rFonts w:ascii="Times New Roman" w:hAnsi="Times New Roman" w:cs="Times New Roman"/>
          <w:sz w:val="24"/>
          <w:szCs w:val="24"/>
        </w:rPr>
        <w:t>.</w:t>
      </w:r>
      <w:r w:rsidRPr="00D12073">
        <w:rPr>
          <w:rFonts w:ascii="Times New Roman" w:hAnsi="Times New Roman" w:cs="Times New Roman"/>
          <w:sz w:val="24"/>
          <w:szCs w:val="24"/>
        </w:rPr>
        <w:t xml:space="preserve"> </w:t>
      </w:r>
      <w:r w:rsidR="005A2F7A">
        <w:rPr>
          <w:rFonts w:ascii="Times New Roman" w:hAnsi="Times New Roman" w:cs="Times New Roman"/>
          <w:sz w:val="24"/>
          <w:szCs w:val="24"/>
        </w:rPr>
        <w:tab/>
      </w:r>
      <w:r w:rsidRPr="00D12073">
        <w:rPr>
          <w:rFonts w:ascii="Times New Roman" w:hAnsi="Times New Roman" w:cs="Times New Roman"/>
          <w:sz w:val="24"/>
          <w:szCs w:val="24"/>
        </w:rPr>
        <w:t>Senhor, nós vos pedimos por todos os consagrados e consagradas, pa</w:t>
      </w:r>
      <w:r w:rsidR="00A204A1">
        <w:rPr>
          <w:rFonts w:ascii="Times New Roman" w:hAnsi="Times New Roman" w:cs="Times New Roman"/>
          <w:sz w:val="24"/>
          <w:szCs w:val="24"/>
        </w:rPr>
        <w:t>ra que sejam presenças vivas de</w:t>
      </w:r>
      <w:r w:rsidRPr="00D12073">
        <w:rPr>
          <w:rFonts w:ascii="Times New Roman" w:hAnsi="Times New Roman" w:cs="Times New Roman"/>
          <w:sz w:val="24"/>
          <w:szCs w:val="24"/>
        </w:rPr>
        <w:t xml:space="preserve"> Cristo nas comunidades em que atuam, e sirvam sempre com caridade o povo a quem se dedicam nas diversas frentes de missão</w:t>
      </w:r>
      <w:r w:rsidR="00A204A1">
        <w:rPr>
          <w:rFonts w:ascii="Times New Roman" w:hAnsi="Times New Roman" w:cs="Times New Roman"/>
          <w:sz w:val="24"/>
          <w:szCs w:val="24"/>
        </w:rPr>
        <w:t xml:space="preserve"> e apostolado</w:t>
      </w:r>
      <w:r w:rsidR="003D6B44">
        <w:rPr>
          <w:rFonts w:ascii="Times New Roman" w:hAnsi="Times New Roman" w:cs="Times New Roman"/>
          <w:sz w:val="24"/>
          <w:szCs w:val="24"/>
        </w:rPr>
        <w:t xml:space="preserve">. </w:t>
      </w:r>
      <w:r w:rsidR="003D6B44" w:rsidRPr="005A2F7A">
        <w:rPr>
          <w:rFonts w:ascii="Times New Roman" w:hAnsi="Times New Roman" w:cs="Times New Roman"/>
          <w:b/>
          <w:sz w:val="24"/>
          <w:szCs w:val="24"/>
        </w:rPr>
        <w:t>R.</w:t>
      </w:r>
    </w:p>
    <w:p w14:paraId="0F8908DF" w14:textId="7A85B868" w:rsidR="005F65D9" w:rsidRPr="00D12073" w:rsidRDefault="003D6B44" w:rsidP="005A2F7A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6B10" w:rsidRPr="00D12073">
        <w:rPr>
          <w:rFonts w:ascii="Times New Roman" w:hAnsi="Times New Roman" w:cs="Times New Roman"/>
          <w:sz w:val="24"/>
          <w:szCs w:val="24"/>
        </w:rPr>
        <w:t xml:space="preserve"> </w:t>
      </w:r>
      <w:r w:rsidR="005A2F7A">
        <w:rPr>
          <w:rFonts w:ascii="Times New Roman" w:hAnsi="Times New Roman" w:cs="Times New Roman"/>
          <w:sz w:val="24"/>
          <w:szCs w:val="24"/>
        </w:rPr>
        <w:tab/>
      </w:r>
      <w:r w:rsidR="00186B10" w:rsidRPr="00D12073">
        <w:rPr>
          <w:rFonts w:ascii="Times New Roman" w:hAnsi="Times New Roman" w:cs="Times New Roman"/>
          <w:sz w:val="24"/>
          <w:szCs w:val="24"/>
        </w:rPr>
        <w:t>Senhor, nós vos pedimos que suscite</w:t>
      </w:r>
      <w:r w:rsidR="00656D66">
        <w:rPr>
          <w:rFonts w:ascii="Times New Roman" w:hAnsi="Times New Roman" w:cs="Times New Roman"/>
          <w:sz w:val="24"/>
          <w:szCs w:val="24"/>
        </w:rPr>
        <w:t>is</w:t>
      </w:r>
      <w:r w:rsidR="00186B10" w:rsidRPr="00D12073">
        <w:rPr>
          <w:rFonts w:ascii="Times New Roman" w:hAnsi="Times New Roman" w:cs="Times New Roman"/>
          <w:sz w:val="24"/>
          <w:szCs w:val="24"/>
        </w:rPr>
        <w:t xml:space="preserve"> em muitos jovens o desejo de </w:t>
      </w:r>
      <w:r w:rsidR="005F65D9" w:rsidRPr="00D12073">
        <w:rPr>
          <w:rFonts w:ascii="Times New Roman" w:hAnsi="Times New Roman" w:cs="Times New Roman"/>
          <w:sz w:val="24"/>
          <w:szCs w:val="24"/>
        </w:rPr>
        <w:t xml:space="preserve">consagrarem suas vidas ao bem do próximo e da Igreja, </w:t>
      </w:r>
      <w:r w:rsidR="00186B10" w:rsidRPr="00D12073">
        <w:rPr>
          <w:rFonts w:ascii="Times New Roman" w:hAnsi="Times New Roman" w:cs="Times New Roman"/>
          <w:sz w:val="24"/>
          <w:szCs w:val="24"/>
        </w:rPr>
        <w:t>doando-se com</w:t>
      </w:r>
      <w:r w:rsidR="00A204A1">
        <w:rPr>
          <w:rFonts w:ascii="Times New Roman" w:hAnsi="Times New Roman" w:cs="Times New Roman"/>
          <w:sz w:val="24"/>
          <w:szCs w:val="24"/>
        </w:rPr>
        <w:t xml:space="preserve"> generosidade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F7A">
        <w:rPr>
          <w:rFonts w:ascii="Times New Roman" w:hAnsi="Times New Roman" w:cs="Times New Roman"/>
          <w:b/>
          <w:sz w:val="24"/>
          <w:szCs w:val="24"/>
        </w:rPr>
        <w:t>R.</w:t>
      </w:r>
    </w:p>
    <w:p w14:paraId="5019DB6A" w14:textId="35F30F05" w:rsidR="005F65D9" w:rsidRPr="00D12073" w:rsidRDefault="003D6B44" w:rsidP="005A2F7A">
      <w:pPr>
        <w:tabs>
          <w:tab w:val="left" w:pos="284"/>
        </w:tabs>
        <w:spacing w:before="80" w:afterLines="80" w:after="192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2F7A">
        <w:rPr>
          <w:rFonts w:ascii="Times New Roman" w:hAnsi="Times New Roman" w:cs="Times New Roman"/>
          <w:sz w:val="24"/>
          <w:szCs w:val="24"/>
        </w:rPr>
        <w:tab/>
      </w:r>
      <w:r w:rsidR="00186B10" w:rsidRPr="00D12073">
        <w:rPr>
          <w:rFonts w:ascii="Times New Roman" w:hAnsi="Times New Roman" w:cs="Times New Roman"/>
          <w:sz w:val="24"/>
          <w:szCs w:val="24"/>
        </w:rPr>
        <w:t>Senhor, renov</w:t>
      </w:r>
      <w:r w:rsidR="005F65D9" w:rsidRPr="00D12073">
        <w:rPr>
          <w:rFonts w:ascii="Times New Roman" w:hAnsi="Times New Roman" w:cs="Times New Roman"/>
          <w:sz w:val="24"/>
          <w:szCs w:val="24"/>
        </w:rPr>
        <w:t>ai</w:t>
      </w:r>
      <w:r w:rsidR="00186B10" w:rsidRPr="00D12073">
        <w:rPr>
          <w:rFonts w:ascii="Times New Roman" w:hAnsi="Times New Roman" w:cs="Times New Roman"/>
          <w:sz w:val="24"/>
          <w:szCs w:val="24"/>
        </w:rPr>
        <w:t xml:space="preserve"> nos corações dos consagrados</w:t>
      </w:r>
      <w:r w:rsidR="005F65D9" w:rsidRPr="00D12073">
        <w:rPr>
          <w:rFonts w:ascii="Times New Roman" w:hAnsi="Times New Roman" w:cs="Times New Roman"/>
          <w:sz w:val="24"/>
          <w:szCs w:val="24"/>
        </w:rPr>
        <w:t xml:space="preserve"> e consagradas</w:t>
      </w:r>
      <w:r w:rsidR="00186B10" w:rsidRPr="00D12073">
        <w:rPr>
          <w:rFonts w:ascii="Times New Roman" w:hAnsi="Times New Roman" w:cs="Times New Roman"/>
          <w:sz w:val="24"/>
          <w:szCs w:val="24"/>
        </w:rPr>
        <w:t xml:space="preserve"> o amor vivo pela Palavra de Deus; que eles se unam cada vez mais a Vós, </w:t>
      </w:r>
      <w:r w:rsidR="005F65D9" w:rsidRPr="00D12073">
        <w:rPr>
          <w:rFonts w:ascii="Times New Roman" w:hAnsi="Times New Roman" w:cs="Times New Roman"/>
          <w:sz w:val="24"/>
          <w:szCs w:val="24"/>
        </w:rPr>
        <w:t>e sejam testemunhas vivas do vosso Evangelho n</w:t>
      </w:r>
      <w:r w:rsidR="00186B10" w:rsidRPr="00D12073">
        <w:rPr>
          <w:rFonts w:ascii="Times New Roman" w:hAnsi="Times New Roman" w:cs="Times New Roman"/>
          <w:sz w:val="24"/>
          <w:szCs w:val="24"/>
        </w:rPr>
        <w:t>a alegria d</w:t>
      </w:r>
      <w:r w:rsidR="00A204A1">
        <w:rPr>
          <w:rFonts w:ascii="Times New Roman" w:hAnsi="Times New Roman" w:cs="Times New Roman"/>
          <w:sz w:val="24"/>
          <w:szCs w:val="24"/>
        </w:rPr>
        <w:t>a doação e da entrega a Vós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2F7A">
        <w:rPr>
          <w:rFonts w:ascii="Times New Roman" w:hAnsi="Times New Roman" w:cs="Times New Roman"/>
          <w:b/>
          <w:sz w:val="24"/>
          <w:szCs w:val="24"/>
        </w:rPr>
        <w:t>R.</w:t>
      </w:r>
    </w:p>
    <w:p w14:paraId="7EE4B1F3" w14:textId="77777777" w:rsidR="005A2F7A" w:rsidRDefault="005A2F7A" w:rsidP="005A2F7A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>(Intenções livres)</w:t>
      </w:r>
    </w:p>
    <w:p w14:paraId="268BA653" w14:textId="77777777" w:rsidR="005A2F7A" w:rsidRPr="002F2D06" w:rsidRDefault="005A2F7A" w:rsidP="005A2F7A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Enviai, Senhor, operários e operárias à vossa messe.</w:t>
      </w:r>
    </w:p>
    <w:p w14:paraId="5678791F" w14:textId="77777777" w:rsidR="005A2F7A" w:rsidRPr="002F2D06" w:rsidRDefault="005A2F7A" w:rsidP="005A2F7A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Pai Nosso...</w:t>
      </w:r>
    </w:p>
    <w:p w14:paraId="66CB723A" w14:textId="77777777" w:rsidR="005A2F7A" w:rsidRDefault="005A2F7A" w:rsidP="005A2F7A">
      <w:pPr>
        <w:spacing w:before="80" w:afterLines="80" w:after="192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0A606A7B" w14:textId="77777777" w:rsidR="00453F70" w:rsidRPr="002F2D06" w:rsidRDefault="00453F70" w:rsidP="00453F70">
      <w:pPr>
        <w:spacing w:before="80" w:afterLines="80" w:after="192" w:line="240" w:lineRule="auto"/>
        <w:rPr>
          <w:rFonts w:ascii="Times New Roman" w:eastAsia="Bookman Old Style" w:hAnsi="Times New Roman" w:cs="Times New Roman"/>
          <w:b/>
          <w:smallCaps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b/>
          <w:smallCaps/>
          <w:sz w:val="24"/>
          <w:szCs w:val="24"/>
        </w:rPr>
        <w:t xml:space="preserve">Oração </w:t>
      </w:r>
    </w:p>
    <w:p w14:paraId="2FE1946D" w14:textId="77777777" w:rsidR="00453F70" w:rsidRDefault="00453F70" w:rsidP="00453F70">
      <w:pPr>
        <w:spacing w:before="80" w:afterLines="80" w:after="192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Deus eterno e cheio de misericórdia, ouvi as nossas súplicas. Assim como o vosso Filho único, revestido da nossa humanidade, foi apresentado no Templo, fazei que nos apresentemos diante de vós com os corações purificados e também repletos de misericórdia. Por Cristo, nosso Senhor.</w:t>
      </w:r>
    </w:p>
    <w:p w14:paraId="7C07E5B9" w14:textId="77777777" w:rsidR="00453F70" w:rsidRPr="002F2D06" w:rsidRDefault="00453F70" w:rsidP="00453F70">
      <w:pPr>
        <w:spacing w:before="80" w:afterLines="80" w:after="192" w:line="240" w:lineRule="auto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>Bênção e canto final (</w:t>
      </w:r>
      <w:r>
        <w:rPr>
          <w:rFonts w:ascii="Times New Roman" w:eastAsia="Bookman Old Style" w:hAnsi="Times New Roman" w:cs="Times New Roman"/>
          <w:i/>
          <w:sz w:val="24"/>
          <w:szCs w:val="24"/>
        </w:rPr>
        <w:t>mariano ou à</w:t>
      </w:r>
      <w:r w:rsidRPr="002F2D06">
        <w:rPr>
          <w:rFonts w:ascii="Times New Roman" w:eastAsia="Bookman Old Style" w:hAnsi="Times New Roman" w:cs="Times New Roman"/>
          <w:i/>
          <w:sz w:val="24"/>
          <w:szCs w:val="24"/>
        </w:rPr>
        <w:t xml:space="preserve"> escolha)</w:t>
      </w:r>
    </w:p>
    <w:p w14:paraId="2BCE94FC" w14:textId="445A4F6A" w:rsidR="00881DED" w:rsidRDefault="00881DED" w:rsidP="005A2F7A">
      <w:pPr>
        <w:spacing w:before="80" w:afterLines="80" w:after="192" w:line="240" w:lineRule="auto"/>
        <w:rPr>
          <w:rFonts w:ascii="Times New Roman" w:hAnsi="Times New Roman" w:cs="Times New Roman"/>
          <w:sz w:val="24"/>
          <w:szCs w:val="24"/>
        </w:rPr>
      </w:pPr>
    </w:p>
    <w:sectPr w:rsidR="00881DED" w:rsidSect="00D120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D45"/>
    <w:multiLevelType w:val="multilevel"/>
    <w:tmpl w:val="34E0F4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189D"/>
    <w:multiLevelType w:val="multilevel"/>
    <w:tmpl w:val="BCFA4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ookman Old Style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E7"/>
    <w:rsid w:val="00021250"/>
    <w:rsid w:val="00024C42"/>
    <w:rsid w:val="0006434B"/>
    <w:rsid w:val="0007689C"/>
    <w:rsid w:val="000B2FF0"/>
    <w:rsid w:val="00113EAD"/>
    <w:rsid w:val="0016034D"/>
    <w:rsid w:val="00172CB3"/>
    <w:rsid w:val="00186B10"/>
    <w:rsid w:val="001F4FF1"/>
    <w:rsid w:val="00206FB1"/>
    <w:rsid w:val="00230F35"/>
    <w:rsid w:val="00244AD5"/>
    <w:rsid w:val="002645F8"/>
    <w:rsid w:val="002824FE"/>
    <w:rsid w:val="002A276C"/>
    <w:rsid w:val="002F0549"/>
    <w:rsid w:val="002F2D06"/>
    <w:rsid w:val="002F5997"/>
    <w:rsid w:val="00396897"/>
    <w:rsid w:val="003B2ECD"/>
    <w:rsid w:val="003D1269"/>
    <w:rsid w:val="003D6B44"/>
    <w:rsid w:val="00416E4F"/>
    <w:rsid w:val="00453F70"/>
    <w:rsid w:val="00473199"/>
    <w:rsid w:val="00484951"/>
    <w:rsid w:val="004910D5"/>
    <w:rsid w:val="004A6D0F"/>
    <w:rsid w:val="004B3F16"/>
    <w:rsid w:val="004D0F68"/>
    <w:rsid w:val="004D5377"/>
    <w:rsid w:val="004E3C38"/>
    <w:rsid w:val="00517218"/>
    <w:rsid w:val="0059253C"/>
    <w:rsid w:val="005A06B4"/>
    <w:rsid w:val="005A2F7A"/>
    <w:rsid w:val="005D48A7"/>
    <w:rsid w:val="005E0526"/>
    <w:rsid w:val="005E3E86"/>
    <w:rsid w:val="005F65D9"/>
    <w:rsid w:val="00604153"/>
    <w:rsid w:val="00647119"/>
    <w:rsid w:val="00656D66"/>
    <w:rsid w:val="0068477D"/>
    <w:rsid w:val="006F431B"/>
    <w:rsid w:val="00706BF0"/>
    <w:rsid w:val="00726CA9"/>
    <w:rsid w:val="00727AE5"/>
    <w:rsid w:val="00730450"/>
    <w:rsid w:val="007654CF"/>
    <w:rsid w:val="00775F14"/>
    <w:rsid w:val="00785695"/>
    <w:rsid w:val="00790095"/>
    <w:rsid w:val="007B1CAD"/>
    <w:rsid w:val="007C72BA"/>
    <w:rsid w:val="0081200E"/>
    <w:rsid w:val="00856545"/>
    <w:rsid w:val="00871101"/>
    <w:rsid w:val="00881DED"/>
    <w:rsid w:val="008C5F23"/>
    <w:rsid w:val="00903563"/>
    <w:rsid w:val="00903D34"/>
    <w:rsid w:val="00910ED0"/>
    <w:rsid w:val="009369E7"/>
    <w:rsid w:val="009468B1"/>
    <w:rsid w:val="009754D2"/>
    <w:rsid w:val="009F4FB6"/>
    <w:rsid w:val="009F7414"/>
    <w:rsid w:val="00A10A09"/>
    <w:rsid w:val="00A204A1"/>
    <w:rsid w:val="00A73F59"/>
    <w:rsid w:val="00AB033F"/>
    <w:rsid w:val="00AB061C"/>
    <w:rsid w:val="00AB51E6"/>
    <w:rsid w:val="00AD70AC"/>
    <w:rsid w:val="00B05159"/>
    <w:rsid w:val="00B134BD"/>
    <w:rsid w:val="00B2222F"/>
    <w:rsid w:val="00B243FF"/>
    <w:rsid w:val="00B729FD"/>
    <w:rsid w:val="00B9183C"/>
    <w:rsid w:val="00BF2BFC"/>
    <w:rsid w:val="00C31D72"/>
    <w:rsid w:val="00C35026"/>
    <w:rsid w:val="00C749E8"/>
    <w:rsid w:val="00C935EF"/>
    <w:rsid w:val="00CB1B78"/>
    <w:rsid w:val="00CD6656"/>
    <w:rsid w:val="00D0223F"/>
    <w:rsid w:val="00D12073"/>
    <w:rsid w:val="00D155C5"/>
    <w:rsid w:val="00D62F87"/>
    <w:rsid w:val="00DB5681"/>
    <w:rsid w:val="00DC2798"/>
    <w:rsid w:val="00DF5C9D"/>
    <w:rsid w:val="00E60CB8"/>
    <w:rsid w:val="00EC5C08"/>
    <w:rsid w:val="00ED680B"/>
    <w:rsid w:val="00EF5488"/>
    <w:rsid w:val="00F07CF2"/>
    <w:rsid w:val="00F33E38"/>
    <w:rsid w:val="00F405FC"/>
    <w:rsid w:val="00F41966"/>
    <w:rsid w:val="00F535F6"/>
    <w:rsid w:val="00F62968"/>
    <w:rsid w:val="00F75712"/>
    <w:rsid w:val="00F8362C"/>
    <w:rsid w:val="00FA31ED"/>
    <w:rsid w:val="00FA51C2"/>
    <w:rsid w:val="00FB635B"/>
    <w:rsid w:val="00FD6279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4C64"/>
  <w15:chartTrackingRefBased/>
  <w15:docId w15:val="{8FD29E48-2E07-488C-B79E-CCFC129B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81DED"/>
    <w:rPr>
      <w:i/>
      <w:iCs/>
    </w:rPr>
  </w:style>
  <w:style w:type="paragraph" w:styleId="PargrafodaLista">
    <w:name w:val="List Paragraph"/>
    <w:basedOn w:val="Normal"/>
    <w:uiPriority w:val="34"/>
    <w:qFormat/>
    <w:rsid w:val="00186B1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5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4mZTI88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0iGOVa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b345mcNgA" TargetMode="External"/><Relationship Id="rId11" Type="http://schemas.openxmlformats.org/officeDocument/2006/relationships/hyperlink" Target="https://www.youtube.com/watch?v=yP0iGOVaow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UtUMcK2C-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P0iGOVaow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20</Pages>
  <Words>6702</Words>
  <Characters>36192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Azevedo</dc:creator>
  <cp:keywords/>
  <dc:description/>
  <cp:lastModifiedBy>Juarez Destro</cp:lastModifiedBy>
  <cp:revision>59</cp:revision>
  <cp:lastPrinted>2020-12-17T15:18:00Z</cp:lastPrinted>
  <dcterms:created xsi:type="dcterms:W3CDTF">2020-12-15T19:03:00Z</dcterms:created>
  <dcterms:modified xsi:type="dcterms:W3CDTF">2020-12-26T17:24:00Z</dcterms:modified>
</cp:coreProperties>
</file>